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EF" w:rsidRDefault="00853E8D" w:rsidP="004A6F47">
      <w:pPr>
        <w:pStyle w:val="Heading1"/>
        <w:jc w:val="both"/>
      </w:pPr>
      <w:bookmarkStart w:id="0" w:name="_Toc299985484"/>
      <w:bookmarkStart w:id="1" w:name="_Toc304830793"/>
      <w:bookmarkStart w:id="2" w:name="_Toc320092121"/>
      <w:bookmarkStart w:id="3" w:name="_GoBack"/>
      <w:bookmarkEnd w:id="3"/>
      <w:r>
        <w:t>HER2K</w:t>
      </w:r>
      <w:r w:rsidR="001E6FEF">
        <w:t xml:space="preserve"> – High Level Design</w:t>
      </w:r>
      <w:bookmarkEnd w:id="0"/>
      <w:bookmarkEnd w:id="1"/>
      <w:bookmarkEnd w:id="2"/>
    </w:p>
    <w:p w:rsidR="003957DC" w:rsidRPr="003957DC" w:rsidRDefault="003957DC" w:rsidP="003957DC"/>
    <w:p w:rsidR="00991698" w:rsidRPr="002B619C" w:rsidRDefault="001E6FEF" w:rsidP="002B619C">
      <w:pPr>
        <w:ind w:left="2880" w:firstLine="720"/>
        <w:jc w:val="both"/>
      </w:pPr>
      <w:r w:rsidRPr="0031508B">
        <w:rPr>
          <w:b/>
        </w:rPr>
        <w:t>Version</w:t>
      </w:r>
      <w:r>
        <w:t xml:space="preserve"> – </w:t>
      </w:r>
      <w:bookmarkStart w:id="4" w:name="_Toc312408299"/>
      <w:bookmarkStart w:id="5" w:name="_Toc299985485"/>
      <w:bookmarkStart w:id="6" w:name="_Toc300253513"/>
      <w:r w:rsidR="007E2A34">
        <w:rPr>
          <w:b/>
        </w:rPr>
        <w:t>1.</w:t>
      </w:r>
      <w:r w:rsidR="00F52F5B">
        <w:rPr>
          <w:b/>
        </w:rPr>
        <w:t>1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5769383"/>
        <w:docPartObj>
          <w:docPartGallery w:val="Table of Contents"/>
          <w:docPartUnique/>
        </w:docPartObj>
      </w:sdtPr>
      <w:sdtEndPr/>
      <w:sdtContent>
        <w:p w:rsidR="00991698" w:rsidRDefault="00991698">
          <w:pPr>
            <w:pStyle w:val="TOCHeading"/>
          </w:pPr>
          <w:r>
            <w:t>Table of Contents</w:t>
          </w:r>
        </w:p>
        <w:p w:rsidR="00835C58" w:rsidRPr="00835C58" w:rsidRDefault="00835C58" w:rsidP="00835C58"/>
        <w:p w:rsidR="00AB57A7" w:rsidRDefault="00341F1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IN" w:eastAsia="en-IN"/>
            </w:rPr>
          </w:pPr>
          <w:r>
            <w:fldChar w:fldCharType="begin"/>
          </w:r>
          <w:r w:rsidR="00991698">
            <w:instrText xml:space="preserve"> TOC \o "1-3" \h \z \u </w:instrText>
          </w:r>
          <w:r>
            <w:fldChar w:fldCharType="separate"/>
          </w:r>
          <w:hyperlink w:anchor="_Toc320092121" w:history="1">
            <w:r w:rsidR="00AB57A7" w:rsidRPr="00DF5979">
              <w:rPr>
                <w:rStyle w:val="Hyperlink"/>
                <w:noProof/>
              </w:rPr>
              <w:t>HER2K – High Level Design</w:t>
            </w:r>
            <w:r w:rsidR="00AB57A7">
              <w:rPr>
                <w:noProof/>
                <w:webHidden/>
              </w:rPr>
              <w:tab/>
            </w:r>
            <w:r w:rsidR="00AB57A7">
              <w:rPr>
                <w:noProof/>
                <w:webHidden/>
              </w:rPr>
              <w:fldChar w:fldCharType="begin"/>
            </w:r>
            <w:r w:rsidR="00AB57A7">
              <w:rPr>
                <w:noProof/>
                <w:webHidden/>
              </w:rPr>
              <w:instrText xml:space="preserve"> PAGEREF _Toc320092121 \h </w:instrText>
            </w:r>
            <w:r w:rsidR="00AB57A7">
              <w:rPr>
                <w:noProof/>
                <w:webHidden/>
              </w:rPr>
            </w:r>
            <w:r w:rsidR="00AB57A7">
              <w:rPr>
                <w:noProof/>
                <w:webHidden/>
              </w:rPr>
              <w:fldChar w:fldCharType="separate"/>
            </w:r>
            <w:r w:rsidR="00AB57A7">
              <w:rPr>
                <w:noProof/>
                <w:webHidden/>
              </w:rPr>
              <w:t>1</w:t>
            </w:r>
            <w:r w:rsidR="00AB57A7">
              <w:rPr>
                <w:noProof/>
                <w:webHidden/>
              </w:rPr>
              <w:fldChar w:fldCharType="end"/>
            </w:r>
          </w:hyperlink>
        </w:p>
        <w:p w:rsidR="00AB57A7" w:rsidRDefault="00F55A4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IN" w:eastAsia="en-IN"/>
            </w:rPr>
          </w:pPr>
          <w:hyperlink w:anchor="_Toc320092122" w:history="1">
            <w:r w:rsidR="00AB57A7" w:rsidRPr="00DF5979">
              <w:rPr>
                <w:rStyle w:val="Hyperlink"/>
                <w:noProof/>
              </w:rPr>
              <w:t>HER2K – Hermitian Rank 2 update of a matrix</w:t>
            </w:r>
            <w:r w:rsidR="00AB57A7">
              <w:rPr>
                <w:noProof/>
                <w:webHidden/>
              </w:rPr>
              <w:tab/>
            </w:r>
            <w:r w:rsidR="00AB57A7">
              <w:rPr>
                <w:noProof/>
                <w:webHidden/>
              </w:rPr>
              <w:fldChar w:fldCharType="begin"/>
            </w:r>
            <w:r w:rsidR="00AB57A7">
              <w:rPr>
                <w:noProof/>
                <w:webHidden/>
              </w:rPr>
              <w:instrText xml:space="preserve"> PAGEREF _Toc320092122 \h </w:instrText>
            </w:r>
            <w:r w:rsidR="00AB57A7">
              <w:rPr>
                <w:noProof/>
                <w:webHidden/>
              </w:rPr>
            </w:r>
            <w:r w:rsidR="00AB57A7">
              <w:rPr>
                <w:noProof/>
                <w:webHidden/>
              </w:rPr>
              <w:fldChar w:fldCharType="separate"/>
            </w:r>
            <w:r w:rsidR="00AB57A7">
              <w:rPr>
                <w:noProof/>
                <w:webHidden/>
              </w:rPr>
              <w:t>2</w:t>
            </w:r>
            <w:r w:rsidR="00AB57A7">
              <w:rPr>
                <w:noProof/>
                <w:webHidden/>
              </w:rPr>
              <w:fldChar w:fldCharType="end"/>
            </w:r>
          </w:hyperlink>
        </w:p>
        <w:p w:rsidR="00AB57A7" w:rsidRDefault="00F55A4F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IN" w:eastAsia="en-IN"/>
            </w:rPr>
          </w:pPr>
          <w:hyperlink w:anchor="_Toc320092123" w:history="1">
            <w:r w:rsidR="00AB57A7" w:rsidRPr="00DF5979">
              <w:rPr>
                <w:rStyle w:val="Hyperlink"/>
                <w:noProof/>
              </w:rPr>
              <w:t>REQUIREMENT</w:t>
            </w:r>
            <w:r w:rsidR="00AB57A7">
              <w:rPr>
                <w:noProof/>
                <w:webHidden/>
              </w:rPr>
              <w:tab/>
            </w:r>
            <w:r w:rsidR="00AB57A7">
              <w:rPr>
                <w:noProof/>
                <w:webHidden/>
              </w:rPr>
              <w:fldChar w:fldCharType="begin"/>
            </w:r>
            <w:r w:rsidR="00AB57A7">
              <w:rPr>
                <w:noProof/>
                <w:webHidden/>
              </w:rPr>
              <w:instrText xml:space="preserve"> PAGEREF _Toc320092123 \h </w:instrText>
            </w:r>
            <w:r w:rsidR="00AB57A7">
              <w:rPr>
                <w:noProof/>
                <w:webHidden/>
              </w:rPr>
            </w:r>
            <w:r w:rsidR="00AB57A7">
              <w:rPr>
                <w:noProof/>
                <w:webHidden/>
              </w:rPr>
              <w:fldChar w:fldCharType="separate"/>
            </w:r>
            <w:r w:rsidR="00AB57A7">
              <w:rPr>
                <w:noProof/>
                <w:webHidden/>
              </w:rPr>
              <w:t>2</w:t>
            </w:r>
            <w:r w:rsidR="00AB57A7">
              <w:rPr>
                <w:noProof/>
                <w:webHidden/>
              </w:rPr>
              <w:fldChar w:fldCharType="end"/>
            </w:r>
          </w:hyperlink>
        </w:p>
        <w:p w:rsidR="00AB57A7" w:rsidRDefault="00F55A4F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IN" w:eastAsia="en-IN"/>
            </w:rPr>
          </w:pPr>
          <w:hyperlink w:anchor="_Toc320092124" w:history="1">
            <w:r w:rsidR="00AB57A7" w:rsidRPr="00DF5979">
              <w:rPr>
                <w:rStyle w:val="Hyperlink"/>
                <w:noProof/>
              </w:rPr>
              <w:t>API</w:t>
            </w:r>
            <w:r w:rsidR="00AB57A7">
              <w:rPr>
                <w:noProof/>
                <w:webHidden/>
              </w:rPr>
              <w:tab/>
            </w:r>
            <w:r w:rsidR="00AB57A7">
              <w:rPr>
                <w:noProof/>
                <w:webHidden/>
              </w:rPr>
              <w:fldChar w:fldCharType="begin"/>
            </w:r>
            <w:r w:rsidR="00AB57A7">
              <w:rPr>
                <w:noProof/>
                <w:webHidden/>
              </w:rPr>
              <w:instrText xml:space="preserve"> PAGEREF _Toc320092124 \h </w:instrText>
            </w:r>
            <w:r w:rsidR="00AB57A7">
              <w:rPr>
                <w:noProof/>
                <w:webHidden/>
              </w:rPr>
            </w:r>
            <w:r w:rsidR="00AB57A7">
              <w:rPr>
                <w:noProof/>
                <w:webHidden/>
              </w:rPr>
              <w:fldChar w:fldCharType="separate"/>
            </w:r>
            <w:r w:rsidR="00AB57A7">
              <w:rPr>
                <w:noProof/>
                <w:webHidden/>
              </w:rPr>
              <w:t>2</w:t>
            </w:r>
            <w:r w:rsidR="00AB57A7">
              <w:rPr>
                <w:noProof/>
                <w:webHidden/>
              </w:rPr>
              <w:fldChar w:fldCharType="end"/>
            </w:r>
          </w:hyperlink>
        </w:p>
        <w:p w:rsidR="00AB57A7" w:rsidRDefault="00F55A4F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IN" w:eastAsia="en-IN"/>
            </w:rPr>
          </w:pPr>
          <w:hyperlink w:anchor="_Toc320092125" w:history="1">
            <w:r w:rsidR="00AB57A7" w:rsidRPr="00DF5979">
              <w:rPr>
                <w:rStyle w:val="Hyperlink"/>
                <w:noProof/>
              </w:rPr>
              <w:t>DESIGN</w:t>
            </w:r>
            <w:r w:rsidR="00AB57A7">
              <w:rPr>
                <w:noProof/>
                <w:webHidden/>
              </w:rPr>
              <w:tab/>
            </w:r>
            <w:r w:rsidR="00AB57A7">
              <w:rPr>
                <w:noProof/>
                <w:webHidden/>
              </w:rPr>
              <w:fldChar w:fldCharType="begin"/>
            </w:r>
            <w:r w:rsidR="00AB57A7">
              <w:rPr>
                <w:noProof/>
                <w:webHidden/>
              </w:rPr>
              <w:instrText xml:space="preserve"> PAGEREF _Toc320092125 \h </w:instrText>
            </w:r>
            <w:r w:rsidR="00AB57A7">
              <w:rPr>
                <w:noProof/>
                <w:webHidden/>
              </w:rPr>
            </w:r>
            <w:r w:rsidR="00AB57A7">
              <w:rPr>
                <w:noProof/>
                <w:webHidden/>
              </w:rPr>
              <w:fldChar w:fldCharType="separate"/>
            </w:r>
            <w:r w:rsidR="00AB57A7">
              <w:rPr>
                <w:noProof/>
                <w:webHidden/>
              </w:rPr>
              <w:t>3</w:t>
            </w:r>
            <w:r w:rsidR="00AB57A7">
              <w:rPr>
                <w:noProof/>
                <w:webHidden/>
              </w:rPr>
              <w:fldChar w:fldCharType="end"/>
            </w:r>
          </w:hyperlink>
        </w:p>
        <w:p w:rsidR="00AB57A7" w:rsidRDefault="00F55A4F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n-IN" w:eastAsia="en-IN"/>
            </w:rPr>
          </w:pPr>
          <w:hyperlink w:anchor="_Toc320092126" w:history="1">
            <w:r w:rsidR="00AB57A7" w:rsidRPr="00DF5979">
              <w:rPr>
                <w:rStyle w:val="Hyperlink"/>
                <w:noProof/>
              </w:rPr>
              <w:t>Design:  Fresh implementation of HER2K</w:t>
            </w:r>
            <w:r w:rsidR="00AB57A7">
              <w:rPr>
                <w:noProof/>
                <w:webHidden/>
              </w:rPr>
              <w:tab/>
            </w:r>
            <w:r w:rsidR="00AB57A7">
              <w:rPr>
                <w:noProof/>
                <w:webHidden/>
              </w:rPr>
              <w:fldChar w:fldCharType="begin"/>
            </w:r>
            <w:r w:rsidR="00AB57A7">
              <w:rPr>
                <w:noProof/>
                <w:webHidden/>
              </w:rPr>
              <w:instrText xml:space="preserve"> PAGEREF _Toc320092126 \h </w:instrText>
            </w:r>
            <w:r w:rsidR="00AB57A7">
              <w:rPr>
                <w:noProof/>
                <w:webHidden/>
              </w:rPr>
            </w:r>
            <w:r w:rsidR="00AB57A7">
              <w:rPr>
                <w:noProof/>
                <w:webHidden/>
              </w:rPr>
              <w:fldChar w:fldCharType="separate"/>
            </w:r>
            <w:r w:rsidR="00AB57A7">
              <w:rPr>
                <w:noProof/>
                <w:webHidden/>
              </w:rPr>
              <w:t>3</w:t>
            </w:r>
            <w:r w:rsidR="00AB57A7">
              <w:rPr>
                <w:noProof/>
                <w:webHidden/>
              </w:rPr>
              <w:fldChar w:fldCharType="end"/>
            </w:r>
          </w:hyperlink>
        </w:p>
        <w:p w:rsidR="00AB57A7" w:rsidRDefault="00F55A4F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n-IN" w:eastAsia="en-IN"/>
            </w:rPr>
          </w:pPr>
          <w:hyperlink w:anchor="_Toc320092127" w:history="1">
            <w:r w:rsidR="00AB57A7" w:rsidRPr="00DF5979">
              <w:rPr>
                <w:rStyle w:val="Hyperlink"/>
                <w:noProof/>
              </w:rPr>
              <w:t>Design:  Re-using existing HERK code</w:t>
            </w:r>
            <w:r w:rsidR="00AB57A7">
              <w:rPr>
                <w:noProof/>
                <w:webHidden/>
              </w:rPr>
              <w:tab/>
            </w:r>
            <w:r w:rsidR="00AB57A7">
              <w:rPr>
                <w:noProof/>
                <w:webHidden/>
              </w:rPr>
              <w:fldChar w:fldCharType="begin"/>
            </w:r>
            <w:r w:rsidR="00AB57A7">
              <w:rPr>
                <w:noProof/>
                <w:webHidden/>
              </w:rPr>
              <w:instrText xml:space="preserve"> PAGEREF _Toc320092127 \h </w:instrText>
            </w:r>
            <w:r w:rsidR="00AB57A7">
              <w:rPr>
                <w:noProof/>
                <w:webHidden/>
              </w:rPr>
            </w:r>
            <w:r w:rsidR="00AB57A7">
              <w:rPr>
                <w:noProof/>
                <w:webHidden/>
              </w:rPr>
              <w:fldChar w:fldCharType="separate"/>
            </w:r>
            <w:r w:rsidR="00AB57A7">
              <w:rPr>
                <w:noProof/>
                <w:webHidden/>
              </w:rPr>
              <w:t>4</w:t>
            </w:r>
            <w:r w:rsidR="00AB57A7">
              <w:rPr>
                <w:noProof/>
                <w:webHidden/>
              </w:rPr>
              <w:fldChar w:fldCharType="end"/>
            </w:r>
          </w:hyperlink>
        </w:p>
        <w:p w:rsidR="00991698" w:rsidRDefault="00341F12">
          <w:r>
            <w:fldChar w:fldCharType="end"/>
          </w:r>
        </w:p>
      </w:sdtContent>
    </w:sdt>
    <w:p w:rsidR="006F52C1" w:rsidRDefault="006F52C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bookmarkEnd w:id="4"/>
    <w:p w:rsidR="00223930" w:rsidRPr="005C03D3" w:rsidRDefault="00223930" w:rsidP="004A6F47">
      <w:pPr>
        <w:jc w:val="both"/>
        <w:rPr>
          <w:sz w:val="24"/>
          <w:szCs w:val="24"/>
        </w:rPr>
      </w:pPr>
    </w:p>
    <w:p w:rsidR="00991698" w:rsidRDefault="0099169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</w:pPr>
      <w:bookmarkStart w:id="7" w:name="_Toc312408303"/>
      <w:r>
        <w:rPr>
          <w:sz w:val="28"/>
          <w:szCs w:val="28"/>
        </w:rPr>
        <w:br w:type="page"/>
      </w:r>
    </w:p>
    <w:p w:rsidR="00FF140A" w:rsidRDefault="00F74E51" w:rsidP="004B1302">
      <w:pPr>
        <w:pStyle w:val="Heading1"/>
      </w:pPr>
      <w:bookmarkStart w:id="8" w:name="_Toc320092122"/>
      <w:r>
        <w:lastRenderedPageBreak/>
        <w:t>HER2K</w:t>
      </w:r>
      <w:r w:rsidR="00FF140A" w:rsidRPr="00F908D0">
        <w:t xml:space="preserve"> – </w:t>
      </w:r>
      <w:bookmarkEnd w:id="5"/>
      <w:bookmarkEnd w:id="6"/>
      <w:bookmarkEnd w:id="7"/>
      <w:proofErr w:type="spellStart"/>
      <w:r>
        <w:t>Hermitian</w:t>
      </w:r>
      <w:proofErr w:type="spellEnd"/>
      <w:r>
        <w:t xml:space="preserve"> Rank 2 update</w:t>
      </w:r>
      <w:r w:rsidR="005F06BA">
        <w:t xml:space="preserve"> of a matrix</w:t>
      </w:r>
      <w:bookmarkEnd w:id="8"/>
    </w:p>
    <w:p w:rsidR="0092475B" w:rsidRPr="0092475B" w:rsidRDefault="0092475B" w:rsidP="004A6F47">
      <w:pPr>
        <w:jc w:val="both"/>
      </w:pPr>
    </w:p>
    <w:p w:rsidR="00FF140A" w:rsidRDefault="00FF140A" w:rsidP="004B1302">
      <w:pPr>
        <w:pStyle w:val="Heading2"/>
      </w:pPr>
      <w:bookmarkStart w:id="9" w:name="_Toc299985486"/>
      <w:bookmarkStart w:id="10" w:name="_Toc300253514"/>
      <w:bookmarkStart w:id="11" w:name="_Toc312408304"/>
      <w:bookmarkStart w:id="12" w:name="_Toc320092123"/>
      <w:r>
        <w:t>REQUIREMENT</w:t>
      </w:r>
      <w:bookmarkEnd w:id="9"/>
      <w:bookmarkEnd w:id="10"/>
      <w:bookmarkEnd w:id="11"/>
      <w:bookmarkEnd w:id="12"/>
    </w:p>
    <w:p w:rsidR="00FF140A" w:rsidRPr="00090E37" w:rsidRDefault="0094498E" w:rsidP="000C2153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HER2K</w:t>
      </w:r>
      <w:r w:rsidR="00FF140A" w:rsidRPr="00090E37">
        <w:rPr>
          <w:rFonts w:cs="Courier New"/>
          <w:sz w:val="24"/>
          <w:szCs w:val="24"/>
        </w:rPr>
        <w:t xml:space="preserve"> performs one of the matrix-</w:t>
      </w:r>
      <w:r w:rsidR="005F06BA">
        <w:rPr>
          <w:rFonts w:cs="Courier New"/>
          <w:sz w:val="24"/>
          <w:szCs w:val="24"/>
        </w:rPr>
        <w:t>matrix</w:t>
      </w:r>
      <w:r w:rsidR="00FF140A" w:rsidRPr="00090E37">
        <w:rPr>
          <w:rFonts w:cs="Courier New"/>
          <w:sz w:val="24"/>
          <w:szCs w:val="24"/>
        </w:rPr>
        <w:t xml:space="preserve"> operations</w:t>
      </w:r>
    </w:p>
    <w:p w:rsidR="00FF140A" w:rsidRPr="00090E37" w:rsidRDefault="00FF140A" w:rsidP="000C2153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74E51" w:rsidRDefault="00F74E51" w:rsidP="000C2153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  <w:lang w:val="en-IN"/>
        </w:rPr>
      </w:pPr>
      <m:oMath>
        <m:r>
          <w:rPr>
            <w:rFonts w:ascii="Cambria Math" w:hAnsi="Cambria Math" w:cs="Courier New"/>
            <w:sz w:val="24"/>
            <w:szCs w:val="24"/>
            <w:lang w:val="en-IN"/>
          </w:rPr>
          <m:t>C := alpha*A*</m:t>
        </m:r>
        <m:sSup>
          <m:sSupPr>
            <m:ctrlPr>
              <w:rPr>
                <w:rFonts w:ascii="Cambria Math" w:hAnsi="Cambria Math" w:cs="Courier New"/>
                <w:i/>
                <w:sz w:val="24"/>
                <w:szCs w:val="24"/>
                <w:lang w:val="en-IN"/>
              </w:rPr>
            </m:ctrlPr>
          </m:sSupPr>
          <m:e>
            <m:r>
              <w:rPr>
                <w:rFonts w:ascii="Cambria Math" w:hAnsi="Cambria Math" w:cs="Courier New"/>
                <w:sz w:val="24"/>
                <w:szCs w:val="24"/>
                <w:lang w:val="en-IN"/>
              </w:rPr>
              <m:t>B</m:t>
            </m:r>
          </m:e>
          <m:sup>
            <m:r>
              <w:rPr>
                <w:rFonts w:ascii="Cambria Math" w:hAnsi="Cambria Math" w:cs="Courier New"/>
                <w:sz w:val="24"/>
                <w:szCs w:val="24"/>
                <w:lang w:val="en-IN"/>
              </w:rPr>
              <m:t>H</m:t>
            </m:r>
          </m:sup>
        </m:sSup>
        <m:r>
          <w:rPr>
            <w:rFonts w:ascii="Cambria Math" w:hAnsi="Cambria Math" w:cs="Courier New"/>
            <w:sz w:val="24"/>
            <w:szCs w:val="24"/>
            <w:lang w:val="en-IN"/>
          </w:rPr>
          <m:t xml:space="preserve"> + conj</m:t>
        </m:r>
        <m:d>
          <m:dPr>
            <m:ctrlPr>
              <w:rPr>
                <w:rFonts w:ascii="Cambria Math" w:hAnsi="Cambria Math" w:cs="Courier New"/>
                <w:i/>
                <w:sz w:val="24"/>
                <w:szCs w:val="24"/>
                <w:lang w:val="en-IN"/>
              </w:rPr>
            </m:ctrlPr>
          </m:dPr>
          <m:e>
            <m:r>
              <w:rPr>
                <w:rFonts w:ascii="Cambria Math" w:hAnsi="Cambria Math" w:cs="Courier New"/>
                <w:sz w:val="24"/>
                <w:szCs w:val="24"/>
                <w:lang w:val="en-IN"/>
              </w:rPr>
              <m:t>alpha</m:t>
            </m:r>
          </m:e>
        </m:d>
        <m:r>
          <w:rPr>
            <w:rFonts w:ascii="Cambria Math" w:hAnsi="Cambria Math" w:cs="Courier New"/>
            <w:sz w:val="24"/>
            <w:szCs w:val="24"/>
            <w:lang w:val="en-IN"/>
          </w:rPr>
          <m:t xml:space="preserve">*B* </m:t>
        </m:r>
        <m:sSup>
          <m:sSupPr>
            <m:ctrlPr>
              <w:rPr>
                <w:rFonts w:ascii="Cambria Math" w:hAnsi="Cambria Math" w:cs="Courier New"/>
                <w:i/>
                <w:sz w:val="24"/>
                <w:szCs w:val="24"/>
                <w:lang w:val="en-IN"/>
              </w:rPr>
            </m:ctrlPr>
          </m:sSupPr>
          <m:e>
            <m:r>
              <w:rPr>
                <w:rFonts w:ascii="Cambria Math" w:hAnsi="Cambria Math" w:cs="Courier New"/>
                <w:sz w:val="24"/>
                <w:szCs w:val="24"/>
                <w:lang w:val="en-IN"/>
              </w:rPr>
              <m:t>A</m:t>
            </m:r>
          </m:e>
          <m:sup>
            <m:r>
              <w:rPr>
                <w:rFonts w:ascii="Cambria Math" w:hAnsi="Cambria Math" w:cs="Courier New"/>
                <w:sz w:val="24"/>
                <w:szCs w:val="24"/>
                <w:lang w:val="en-IN"/>
              </w:rPr>
              <m:t>H</m:t>
            </m:r>
          </m:sup>
        </m:sSup>
        <m:r>
          <w:rPr>
            <w:rFonts w:ascii="Cambria Math" w:hAnsi="Cambria Math" w:cs="Courier New"/>
            <w:sz w:val="24"/>
            <w:szCs w:val="24"/>
            <w:lang w:val="en-IN"/>
          </w:rPr>
          <m:t>+ beta*C</m:t>
        </m:r>
      </m:oMath>
      <w:r w:rsidR="002A1330" w:rsidRPr="00090E37">
        <w:rPr>
          <w:rFonts w:cs="Courier New"/>
          <w:sz w:val="24"/>
          <w:szCs w:val="24"/>
          <w:lang w:val="en-IN"/>
        </w:rPr>
        <w:t xml:space="preserve">  </w:t>
      </w:r>
      <w:r w:rsidR="00346F49" w:rsidRPr="00090E37">
        <w:rPr>
          <w:rFonts w:cs="Courier New"/>
          <w:sz w:val="24"/>
          <w:szCs w:val="24"/>
          <w:lang w:val="en-IN"/>
        </w:rPr>
        <w:t xml:space="preserve"> </w:t>
      </w:r>
      <w:r w:rsidR="00784680">
        <w:rPr>
          <w:rFonts w:cs="Courier New"/>
          <w:sz w:val="24"/>
          <w:szCs w:val="24"/>
          <w:lang w:val="en-IN"/>
        </w:rPr>
        <w:t>(For No</w:t>
      </w:r>
      <w:r w:rsidR="0027443C">
        <w:rPr>
          <w:rFonts w:cs="Courier New"/>
          <w:sz w:val="24"/>
          <w:szCs w:val="24"/>
          <w:lang w:val="en-IN"/>
        </w:rPr>
        <w:t>n</w:t>
      </w:r>
      <w:r w:rsidR="00784680">
        <w:rPr>
          <w:rFonts w:cs="Courier New"/>
          <w:sz w:val="24"/>
          <w:szCs w:val="24"/>
          <w:lang w:val="en-IN"/>
        </w:rPr>
        <w:t>-Trans</w:t>
      </w:r>
      <w:r w:rsidR="0027443C">
        <w:rPr>
          <w:rFonts w:cs="Courier New"/>
          <w:sz w:val="24"/>
          <w:szCs w:val="24"/>
          <w:lang w:val="en-IN"/>
        </w:rPr>
        <w:t>pose</w:t>
      </w:r>
      <w:r w:rsidR="000517B3">
        <w:rPr>
          <w:rFonts w:cs="Courier New"/>
          <w:sz w:val="24"/>
          <w:szCs w:val="24"/>
          <w:lang w:val="en-IN"/>
        </w:rPr>
        <w:t xml:space="preserve"> case)</w:t>
      </w:r>
    </w:p>
    <w:p w:rsidR="00784680" w:rsidRDefault="00784680" w:rsidP="000C2153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  <w:lang w:val="en-IN"/>
        </w:rPr>
      </w:pPr>
    </w:p>
    <w:p w:rsidR="00F74E51" w:rsidRPr="00F74E51" w:rsidRDefault="00F74E51" w:rsidP="000C2153">
      <w:pPr>
        <w:autoSpaceDE w:val="0"/>
        <w:autoSpaceDN w:val="0"/>
        <w:adjustRightInd w:val="0"/>
        <w:spacing w:after="0" w:line="240" w:lineRule="auto"/>
        <w:rPr>
          <w:rFonts w:eastAsiaTheme="minorEastAsia" w:cs="Courier New"/>
          <w:sz w:val="24"/>
          <w:szCs w:val="24"/>
          <w:lang w:val="en-IN"/>
        </w:rPr>
      </w:pPr>
      <m:oMath>
        <m:r>
          <w:rPr>
            <w:rFonts w:ascii="Cambria Math" w:hAnsi="Cambria Math" w:cs="Courier New"/>
            <w:sz w:val="24"/>
            <w:szCs w:val="24"/>
            <w:lang w:val="en-IN"/>
          </w:rPr>
          <m:t>C := alpha*</m:t>
        </m:r>
        <m:sSup>
          <m:sSupPr>
            <m:ctrlPr>
              <w:rPr>
                <w:rFonts w:ascii="Cambria Math" w:hAnsi="Cambria Math" w:cs="Courier New"/>
                <w:i/>
                <w:sz w:val="24"/>
                <w:szCs w:val="24"/>
                <w:lang w:val="en-IN"/>
              </w:rPr>
            </m:ctrlPr>
          </m:sSupPr>
          <m:e>
            <m:r>
              <w:rPr>
                <w:rFonts w:ascii="Cambria Math" w:hAnsi="Cambria Math" w:cs="Courier New"/>
                <w:sz w:val="24"/>
                <w:szCs w:val="24"/>
                <w:lang w:val="en-IN"/>
              </w:rPr>
              <m:t>A</m:t>
            </m:r>
          </m:e>
          <m:sup>
            <m:r>
              <w:rPr>
                <w:rFonts w:ascii="Cambria Math" w:hAnsi="Cambria Math" w:cs="Courier New"/>
                <w:sz w:val="24"/>
                <w:szCs w:val="24"/>
                <w:lang w:val="en-IN"/>
              </w:rPr>
              <m:t>H</m:t>
            </m:r>
          </m:sup>
        </m:sSup>
        <m:r>
          <w:rPr>
            <w:rFonts w:ascii="Cambria Math" w:hAnsi="Cambria Math" w:cs="Courier New"/>
            <w:sz w:val="24"/>
            <w:szCs w:val="24"/>
            <w:lang w:val="en-IN"/>
          </w:rPr>
          <m:t>*B + conj</m:t>
        </m:r>
        <m:d>
          <m:dPr>
            <m:ctrlPr>
              <w:rPr>
                <w:rFonts w:ascii="Cambria Math" w:hAnsi="Cambria Math" w:cs="Courier New"/>
                <w:i/>
                <w:sz w:val="24"/>
                <w:szCs w:val="24"/>
                <w:lang w:val="en-IN"/>
              </w:rPr>
            </m:ctrlPr>
          </m:dPr>
          <m:e>
            <m:r>
              <w:rPr>
                <w:rFonts w:ascii="Cambria Math" w:hAnsi="Cambria Math" w:cs="Courier New"/>
                <w:sz w:val="24"/>
                <w:szCs w:val="24"/>
                <w:lang w:val="en-IN"/>
              </w:rPr>
              <m:t>alpha</m:t>
            </m:r>
          </m:e>
        </m:d>
        <m:r>
          <w:rPr>
            <w:rFonts w:ascii="Cambria Math" w:hAnsi="Cambria Math" w:cs="Courier New"/>
            <w:sz w:val="24"/>
            <w:szCs w:val="24"/>
            <w:lang w:val="en-IN"/>
          </w:rPr>
          <m:t xml:space="preserve">* </m:t>
        </m:r>
        <m:sSup>
          <m:sSupPr>
            <m:ctrlPr>
              <w:rPr>
                <w:rFonts w:ascii="Cambria Math" w:hAnsi="Cambria Math" w:cs="Courier New"/>
                <w:i/>
                <w:sz w:val="24"/>
                <w:szCs w:val="24"/>
                <w:lang w:val="en-IN"/>
              </w:rPr>
            </m:ctrlPr>
          </m:sSupPr>
          <m:e>
            <m:r>
              <w:rPr>
                <w:rFonts w:ascii="Cambria Math" w:hAnsi="Cambria Math" w:cs="Courier New"/>
                <w:sz w:val="24"/>
                <w:szCs w:val="24"/>
                <w:lang w:val="en-IN"/>
              </w:rPr>
              <m:t>B</m:t>
            </m:r>
          </m:e>
          <m:sup>
            <m:r>
              <w:rPr>
                <w:rFonts w:ascii="Cambria Math" w:hAnsi="Cambria Math" w:cs="Courier New"/>
                <w:sz w:val="24"/>
                <w:szCs w:val="24"/>
                <w:lang w:val="en-IN"/>
              </w:rPr>
              <m:t>H</m:t>
            </m:r>
          </m:sup>
        </m:sSup>
        <m:r>
          <w:rPr>
            <w:rFonts w:ascii="Cambria Math" w:hAnsi="Cambria Math" w:cs="Courier New"/>
            <w:sz w:val="24"/>
            <w:szCs w:val="24"/>
            <w:lang w:val="en-IN"/>
          </w:rPr>
          <m:t>*A+ beta*C</m:t>
        </m:r>
      </m:oMath>
      <w:r w:rsidR="00784680">
        <w:rPr>
          <w:rFonts w:eastAsiaTheme="minorEastAsia" w:cs="Courier New"/>
          <w:sz w:val="24"/>
          <w:szCs w:val="24"/>
          <w:lang w:val="en-IN"/>
        </w:rPr>
        <w:t xml:space="preserve">   </w:t>
      </w:r>
      <w:r w:rsidR="00784680">
        <w:rPr>
          <w:rFonts w:cs="Courier New"/>
          <w:sz w:val="24"/>
          <w:szCs w:val="24"/>
          <w:lang w:val="en-IN"/>
        </w:rPr>
        <w:t>(For Conjugate-Trans</w:t>
      </w:r>
      <w:r w:rsidR="0027443C">
        <w:rPr>
          <w:rFonts w:cs="Courier New"/>
          <w:sz w:val="24"/>
          <w:szCs w:val="24"/>
          <w:lang w:val="en-IN"/>
        </w:rPr>
        <w:t>pose</w:t>
      </w:r>
      <w:r w:rsidR="00784680">
        <w:rPr>
          <w:rFonts w:cs="Courier New"/>
          <w:sz w:val="24"/>
          <w:szCs w:val="24"/>
          <w:lang w:val="en-IN"/>
        </w:rPr>
        <w:t xml:space="preserve"> case)</w:t>
      </w:r>
    </w:p>
    <w:p w:rsidR="00F74E51" w:rsidRPr="00F74E51" w:rsidRDefault="00F74E51" w:rsidP="000C2153">
      <w:pPr>
        <w:autoSpaceDE w:val="0"/>
        <w:autoSpaceDN w:val="0"/>
        <w:adjustRightInd w:val="0"/>
        <w:spacing w:after="0" w:line="240" w:lineRule="auto"/>
        <w:rPr>
          <w:rFonts w:eastAsiaTheme="minorEastAsia" w:cs="Courier New"/>
          <w:sz w:val="24"/>
          <w:szCs w:val="24"/>
          <w:lang w:val="en-IN"/>
        </w:rPr>
      </w:pPr>
    </w:p>
    <w:p w:rsidR="00FF140A" w:rsidRPr="00090E37" w:rsidRDefault="00FF140A" w:rsidP="000C2153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090E37">
        <w:rPr>
          <w:rFonts w:cs="Courier New"/>
          <w:sz w:val="24"/>
          <w:szCs w:val="24"/>
        </w:rPr>
        <w:t xml:space="preserve">Where </w:t>
      </w:r>
    </w:p>
    <w:p w:rsidR="00F74E51" w:rsidRPr="00F74E51" w:rsidRDefault="00F74E51" w:rsidP="000C21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m:oMath>
        <m:r>
          <w:rPr>
            <w:rFonts w:ascii="Cambria Math" w:hAnsi="Cambria Math" w:cs="Courier New"/>
            <w:sz w:val="24"/>
            <w:szCs w:val="24"/>
          </w:rPr>
          <m:t>alpha</m:t>
        </m:r>
      </m:oMath>
      <w:r w:rsidRPr="00F74E51">
        <w:rPr>
          <w:rFonts w:cs="Courier New"/>
          <w:sz w:val="24"/>
          <w:szCs w:val="24"/>
        </w:rPr>
        <w:t xml:space="preserve"> and </w:t>
      </w:r>
      <m:oMath>
        <m:r>
          <w:rPr>
            <w:rFonts w:ascii="Cambria Math" w:hAnsi="Cambria Math" w:cs="Courier New"/>
            <w:sz w:val="24"/>
            <w:szCs w:val="24"/>
          </w:rPr>
          <m:t>beta</m:t>
        </m:r>
      </m:oMath>
      <w:r>
        <w:rPr>
          <w:rFonts w:cs="Courier New"/>
          <w:sz w:val="24"/>
          <w:szCs w:val="24"/>
        </w:rPr>
        <w:t xml:space="preserve">  are scalars,</w:t>
      </w:r>
      <w:r w:rsidRPr="00F74E51">
        <w:rPr>
          <w:rFonts w:cs="Courier New"/>
          <w:sz w:val="24"/>
          <w:szCs w:val="24"/>
        </w:rPr>
        <w:t xml:space="preserve">  </w:t>
      </w:r>
      <m:oMath>
        <m:r>
          <w:rPr>
            <w:rFonts w:ascii="Cambria Math" w:hAnsi="Cambria Math" w:cs="Courier New"/>
            <w:sz w:val="24"/>
            <w:szCs w:val="24"/>
          </w:rPr>
          <m:t>beta</m:t>
        </m:r>
      </m:oMath>
      <w:r w:rsidRPr="00F74E51"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 xml:space="preserve">being </w:t>
      </w:r>
      <w:r w:rsidRPr="00F74E51">
        <w:rPr>
          <w:rFonts w:cs="Courier New"/>
          <w:sz w:val="24"/>
          <w:szCs w:val="24"/>
        </w:rPr>
        <w:t>real</w:t>
      </w:r>
      <w:r w:rsidR="002A05A3">
        <w:rPr>
          <w:rFonts w:cs="Courier New"/>
          <w:sz w:val="24"/>
          <w:szCs w:val="24"/>
        </w:rPr>
        <w:t xml:space="preserve"> and </w:t>
      </w:r>
      <w:r w:rsidR="002A05A3" w:rsidRPr="002A05A3">
        <w:rPr>
          <w:rFonts w:cs="Courier New"/>
          <w:i/>
          <w:sz w:val="24"/>
          <w:szCs w:val="24"/>
        </w:rPr>
        <w:t>alpha</w:t>
      </w:r>
      <w:r w:rsidR="002A05A3">
        <w:rPr>
          <w:rFonts w:cs="Courier New"/>
          <w:sz w:val="24"/>
          <w:szCs w:val="24"/>
        </w:rPr>
        <w:t xml:space="preserve"> being complex</w:t>
      </w:r>
    </w:p>
    <w:p w:rsidR="00784680" w:rsidRDefault="00784680" w:rsidP="000C21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Theme="minorEastAsia" w:cs="Courier New"/>
          <w:sz w:val="24"/>
          <w:szCs w:val="24"/>
        </w:rPr>
      </w:pPr>
      <m:oMath>
        <m:r>
          <w:rPr>
            <w:rFonts w:ascii="Cambria Math" w:eastAsiaTheme="minorEastAsia" w:hAnsi="Cambria Math" w:cs="Courier New"/>
            <w:sz w:val="24"/>
            <w:szCs w:val="24"/>
          </w:rPr>
          <m:t>C</m:t>
        </m:r>
      </m:oMath>
      <w:r>
        <w:rPr>
          <w:rFonts w:eastAsiaTheme="minorEastAsia" w:cs="Courier New"/>
          <w:sz w:val="24"/>
          <w:szCs w:val="24"/>
        </w:rPr>
        <w:t xml:space="preserve"> is a </w:t>
      </w:r>
      <m:oMath>
        <m:r>
          <w:rPr>
            <w:rFonts w:ascii="Cambria Math" w:eastAsiaTheme="minorEastAsia" w:hAnsi="Cambria Math" w:cs="Courier New"/>
            <w:sz w:val="24"/>
            <w:szCs w:val="24"/>
          </w:rPr>
          <m:t>N*N</m:t>
        </m:r>
      </m:oMath>
      <w:r>
        <w:rPr>
          <w:rFonts w:eastAsiaTheme="minorEastAsia" w:cs="Courier New"/>
          <w:sz w:val="24"/>
          <w:szCs w:val="24"/>
        </w:rPr>
        <w:t xml:space="preserve"> hermitian matrix</w:t>
      </w:r>
    </w:p>
    <w:p w:rsidR="005F06BA" w:rsidRPr="00784680" w:rsidRDefault="005F06BA" w:rsidP="000C21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Theme="minorEastAsia" w:cs="Courier New"/>
          <w:sz w:val="24"/>
          <w:szCs w:val="24"/>
        </w:rPr>
      </w:pPr>
      <m:oMath>
        <m:r>
          <w:rPr>
            <w:rFonts w:ascii="Cambria Math" w:eastAsiaTheme="minorEastAsia" w:hAnsi="Cambria Math" w:cs="Courier New"/>
            <w:sz w:val="24"/>
            <w:szCs w:val="24"/>
          </w:rPr>
          <m:t>A</m:t>
        </m:r>
      </m:oMath>
      <w:r w:rsidRPr="005F06BA">
        <w:rPr>
          <w:rFonts w:eastAsiaTheme="minorEastAsia" w:cs="Courier New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Courier New"/>
            <w:sz w:val="24"/>
            <w:szCs w:val="24"/>
          </w:rPr>
          <m:t>B</m:t>
        </m:r>
      </m:oMath>
      <w:r w:rsidRPr="005F06BA">
        <w:rPr>
          <w:rFonts w:eastAsiaTheme="minorEastAsia" w:cs="Courier New"/>
          <w:sz w:val="24"/>
          <w:szCs w:val="24"/>
        </w:rPr>
        <w:t xml:space="preserve">  are  </w:t>
      </w:r>
      <m:oMath>
        <m:r>
          <w:rPr>
            <w:rFonts w:ascii="Cambria Math" w:eastAsiaTheme="minorEastAsia" w:hAnsi="Cambria Math" w:cs="Courier New"/>
            <w:sz w:val="24"/>
            <w:szCs w:val="24"/>
          </w:rPr>
          <m:t>N*K</m:t>
        </m:r>
      </m:oMath>
      <w:r>
        <w:rPr>
          <w:rFonts w:eastAsiaTheme="minorEastAsia" w:cs="Courier New"/>
          <w:sz w:val="24"/>
          <w:szCs w:val="24"/>
        </w:rPr>
        <w:t xml:space="preserve"> matrices in the first case and </w:t>
      </w:r>
      <m:oMath>
        <m:r>
          <w:rPr>
            <w:rFonts w:ascii="Cambria Math" w:eastAsiaTheme="minorEastAsia" w:hAnsi="Cambria Math" w:cs="Courier New"/>
            <w:sz w:val="24"/>
            <w:szCs w:val="24"/>
          </w:rPr>
          <m:t>K*N</m:t>
        </m:r>
      </m:oMath>
      <w:r>
        <w:rPr>
          <w:rFonts w:eastAsiaTheme="minorEastAsia" w:cs="Courier New"/>
          <w:sz w:val="24"/>
          <w:szCs w:val="24"/>
        </w:rPr>
        <w:t xml:space="preserve">  matrices in the second </w:t>
      </w:r>
      <w:r w:rsidRPr="005F06BA">
        <w:rPr>
          <w:rFonts w:eastAsiaTheme="minorEastAsia" w:cs="Courier New"/>
          <w:sz w:val="24"/>
          <w:szCs w:val="24"/>
        </w:rPr>
        <w:t>case</w:t>
      </w:r>
    </w:p>
    <w:p w:rsidR="00FF140A" w:rsidRPr="00784680" w:rsidRDefault="00FF140A" w:rsidP="000C21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Theme="minorEastAsia" w:cs="Courier New"/>
          <w:sz w:val="24"/>
          <w:szCs w:val="24"/>
        </w:rPr>
      </w:pPr>
      <w:r w:rsidRPr="00090E37">
        <w:rPr>
          <w:rFonts w:cs="Courier New"/>
          <w:sz w:val="24"/>
          <w:szCs w:val="24"/>
        </w:rPr>
        <w:t>Data Type can</w:t>
      </w:r>
      <w:r w:rsidR="00784680">
        <w:rPr>
          <w:rFonts w:cs="Courier New"/>
          <w:sz w:val="24"/>
          <w:szCs w:val="24"/>
        </w:rPr>
        <w:t xml:space="preserve"> be</w:t>
      </w:r>
      <w:r w:rsidRPr="00090E37">
        <w:rPr>
          <w:rFonts w:cs="Courier New"/>
          <w:sz w:val="24"/>
          <w:szCs w:val="24"/>
        </w:rPr>
        <w:t xml:space="preserve"> “Single Complex” or “Double Complex”</w:t>
      </w:r>
    </w:p>
    <w:p w:rsidR="00FF140A" w:rsidRPr="00090E37" w:rsidRDefault="00FF140A" w:rsidP="000C21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090E37">
        <w:rPr>
          <w:rFonts w:cs="Courier New"/>
          <w:sz w:val="24"/>
          <w:szCs w:val="24"/>
        </w:rPr>
        <w:t>Ordering of data in the matrix can be either “Row Major” or “Column Major”</w:t>
      </w:r>
    </w:p>
    <w:p w:rsidR="00934E7F" w:rsidRPr="00A51021" w:rsidRDefault="00934E7F" w:rsidP="000C2153">
      <w:pPr>
        <w:autoSpaceDE w:val="0"/>
        <w:autoSpaceDN w:val="0"/>
        <w:adjustRightInd w:val="0"/>
        <w:spacing w:after="0" w:line="240" w:lineRule="auto"/>
        <w:rPr>
          <w:rFonts w:cs="Courier New"/>
          <w:sz w:val="28"/>
          <w:szCs w:val="28"/>
        </w:rPr>
      </w:pPr>
    </w:p>
    <w:p w:rsidR="00FF140A" w:rsidRPr="005F06BA" w:rsidRDefault="00FF140A" w:rsidP="004B1302">
      <w:pPr>
        <w:pStyle w:val="Heading2"/>
      </w:pPr>
      <w:bookmarkStart w:id="13" w:name="_Toc299985487"/>
      <w:bookmarkStart w:id="14" w:name="_Toc300253515"/>
      <w:bookmarkStart w:id="15" w:name="_Toc312408305"/>
      <w:bookmarkStart w:id="16" w:name="_Toc320092124"/>
      <w:r>
        <w:t>API</w:t>
      </w:r>
      <w:bookmarkEnd w:id="13"/>
      <w:bookmarkEnd w:id="14"/>
      <w:bookmarkEnd w:id="15"/>
      <w:bookmarkEnd w:id="16"/>
    </w:p>
    <w:p w:rsidR="007239F2" w:rsidRDefault="00F55A4F" w:rsidP="004A6F4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25" type="#_x0000_t202" style="position:absolute;left:0;text-align:left;margin-left:3.9pt;margin-top:10.45pt;width:234.05pt;height:316.35pt;z-index:251736576;mso-height-percent:200;mso-height-percent:200;mso-width-relative:margin;mso-height-relative:margin" stroked="f">
            <v:textbox style="mso-next-textbox:#_x0000_s1325;mso-fit-shape-to-text:t">
              <w:txbxContent>
                <w:p w:rsidR="00682797" w:rsidRPr="004B1302" w:rsidRDefault="00682797" w:rsidP="004B1302">
                  <w:pPr>
                    <w:pStyle w:val="Heading4"/>
                  </w:pPr>
                  <w:bookmarkStart w:id="17" w:name="_Toc312408309"/>
                  <w:r w:rsidRPr="004B1302">
                    <w:t xml:space="preserve">Single </w:t>
                  </w:r>
                  <w:proofErr w:type="gramStart"/>
                  <w:r w:rsidRPr="004B1302">
                    <w:t xml:space="preserve">Complex  </w:t>
                  </w:r>
                  <w:bookmarkEnd w:id="17"/>
                  <w:r w:rsidR="009C23E4" w:rsidRPr="004B1302">
                    <w:t>CHER2K</w:t>
                  </w:r>
                  <w:proofErr w:type="gramEnd"/>
                </w:p>
                <w:p w:rsidR="00176C84" w:rsidRPr="00176C84" w:rsidRDefault="00176C84" w:rsidP="00176C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proofErr w:type="spellStart"/>
                  <w:proofErr w:type="gram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clAmdBlasStatus</w:t>
                  </w:r>
                  <w:proofErr w:type="spellEnd"/>
                  <w:proofErr w:type="gramEnd"/>
                </w:p>
                <w:p w:rsidR="00176C84" w:rsidRPr="00176C84" w:rsidRDefault="00176C84" w:rsidP="00176C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proofErr w:type="gram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clAmdBlasCher2k(</w:t>
                  </w:r>
                  <w:proofErr w:type="gramEnd"/>
                </w:p>
                <w:p w:rsidR="00176C84" w:rsidRPr="00176C84" w:rsidRDefault="00176C84" w:rsidP="00176C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clAmdBlasOrder</w:t>
                  </w:r>
                  <w:proofErr w:type="spellEnd"/>
                  <w:proofErr w:type="gram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order,</w:t>
                  </w:r>
                </w:p>
                <w:p w:rsidR="00176C84" w:rsidRPr="00176C84" w:rsidRDefault="00176C84" w:rsidP="00176C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clAmdBlasUplo</w:t>
                  </w:r>
                  <w:proofErr w:type="spellEnd"/>
                  <w:proofErr w:type="gram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uplo</w:t>
                  </w:r>
                  <w:proofErr w:type="spell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,</w:t>
                  </w:r>
                </w:p>
                <w:p w:rsidR="00176C84" w:rsidRPr="00176C84" w:rsidRDefault="0051732D" w:rsidP="00176C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clAmdBlasTranspose</w:t>
                  </w:r>
                  <w:proofErr w:type="spellEnd"/>
                  <w:proofErr w:type="gramEnd"/>
                  <w:r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trans</w:t>
                  </w:r>
                  <w:r w:rsidR="00176C84"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,</w:t>
                  </w:r>
                </w:p>
                <w:p w:rsidR="00176C84" w:rsidRPr="00176C84" w:rsidRDefault="00176C84" w:rsidP="00176C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size_t</w:t>
                  </w:r>
                  <w:proofErr w:type="spellEnd"/>
                  <w:proofErr w:type="gram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N,</w:t>
                  </w:r>
                </w:p>
                <w:p w:rsidR="00176C84" w:rsidRPr="00176C84" w:rsidRDefault="00176C84" w:rsidP="00176C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size_t</w:t>
                  </w:r>
                  <w:proofErr w:type="spellEnd"/>
                  <w:proofErr w:type="gram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K,</w:t>
                  </w:r>
                </w:p>
                <w:p w:rsidR="00176C84" w:rsidRPr="00176C84" w:rsidRDefault="00176C84" w:rsidP="00176C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r w:rsidR="00F5300A" w:rsidRPr="00F5300A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FloatComplex</w:t>
                  </w:r>
                  <w:proofErr w:type="spellEnd"/>
                  <w:r w:rsidR="00F5300A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alpha,</w:t>
                  </w:r>
                </w:p>
                <w:p w:rsidR="00176C84" w:rsidRPr="00176C84" w:rsidRDefault="00176C84" w:rsidP="00176C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const</w:t>
                  </w:r>
                  <w:proofErr w:type="spellEnd"/>
                  <w:proofErr w:type="gram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cl_mem</w:t>
                  </w:r>
                  <w:proofErr w:type="spell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A,</w:t>
                  </w:r>
                </w:p>
                <w:p w:rsidR="00176C84" w:rsidRPr="00176C84" w:rsidRDefault="00176C84" w:rsidP="00176C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size_t</w:t>
                  </w:r>
                  <w:proofErr w:type="spellEnd"/>
                  <w:proofErr w:type="gram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offa</w:t>
                  </w:r>
                  <w:proofErr w:type="spell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,</w:t>
                  </w:r>
                </w:p>
                <w:p w:rsidR="00176C84" w:rsidRPr="00176C84" w:rsidRDefault="00176C84" w:rsidP="00176C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size_t</w:t>
                  </w:r>
                  <w:proofErr w:type="spellEnd"/>
                  <w:proofErr w:type="gram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lda</w:t>
                  </w:r>
                  <w:proofErr w:type="spell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,</w:t>
                  </w:r>
                </w:p>
                <w:p w:rsidR="00176C84" w:rsidRPr="00176C84" w:rsidRDefault="00176C84" w:rsidP="00176C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const</w:t>
                  </w:r>
                  <w:proofErr w:type="spellEnd"/>
                  <w:proofErr w:type="gram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cl_mem</w:t>
                  </w:r>
                  <w:proofErr w:type="spell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B,</w:t>
                  </w:r>
                </w:p>
                <w:p w:rsidR="00176C84" w:rsidRPr="00176C84" w:rsidRDefault="00176C84" w:rsidP="00176C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size_t</w:t>
                  </w:r>
                  <w:proofErr w:type="spellEnd"/>
                  <w:proofErr w:type="gram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offb</w:t>
                  </w:r>
                  <w:proofErr w:type="spell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,</w:t>
                  </w:r>
                </w:p>
                <w:p w:rsidR="00176C84" w:rsidRPr="00176C84" w:rsidRDefault="00176C84" w:rsidP="00176C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size_t</w:t>
                  </w:r>
                  <w:proofErr w:type="spellEnd"/>
                  <w:proofErr w:type="gram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ldb</w:t>
                  </w:r>
                  <w:proofErr w:type="spell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,</w:t>
                  </w:r>
                </w:p>
                <w:p w:rsidR="00176C84" w:rsidRPr="00176C84" w:rsidRDefault="00176C84" w:rsidP="00176C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cl_float</w:t>
                  </w:r>
                  <w:proofErr w:type="spellEnd"/>
                  <w:proofErr w:type="gram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beta,</w:t>
                  </w:r>
                </w:p>
                <w:p w:rsidR="00176C84" w:rsidRPr="00176C84" w:rsidRDefault="00176C84" w:rsidP="00176C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cl_mem</w:t>
                  </w:r>
                  <w:proofErr w:type="spellEnd"/>
                  <w:proofErr w:type="gram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C,</w:t>
                  </w:r>
                </w:p>
                <w:p w:rsidR="00176C84" w:rsidRPr="00176C84" w:rsidRDefault="00176C84" w:rsidP="00176C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size_t</w:t>
                  </w:r>
                  <w:proofErr w:type="spellEnd"/>
                  <w:proofErr w:type="gram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offc</w:t>
                  </w:r>
                  <w:proofErr w:type="spell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,</w:t>
                  </w:r>
                </w:p>
                <w:p w:rsidR="00176C84" w:rsidRPr="00176C84" w:rsidRDefault="00176C84" w:rsidP="00176C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size_t</w:t>
                  </w:r>
                  <w:proofErr w:type="spellEnd"/>
                  <w:proofErr w:type="gram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ldc</w:t>
                  </w:r>
                  <w:proofErr w:type="spell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,</w:t>
                  </w:r>
                </w:p>
                <w:p w:rsidR="00176C84" w:rsidRPr="00176C84" w:rsidRDefault="00176C84" w:rsidP="00176C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cl_uint</w:t>
                  </w:r>
                  <w:proofErr w:type="spellEnd"/>
                  <w:proofErr w:type="gram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numCommandQueues</w:t>
                  </w:r>
                  <w:proofErr w:type="spell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,</w:t>
                  </w:r>
                </w:p>
                <w:p w:rsidR="00176C84" w:rsidRPr="00176C84" w:rsidRDefault="00176C84" w:rsidP="00176C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cl_command_queue</w:t>
                  </w:r>
                  <w:proofErr w:type="spell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*</w:t>
                  </w:r>
                  <w:proofErr w:type="spell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commandQueues</w:t>
                  </w:r>
                  <w:proofErr w:type="spell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,</w:t>
                  </w:r>
                </w:p>
                <w:p w:rsidR="00176C84" w:rsidRPr="00176C84" w:rsidRDefault="00176C84" w:rsidP="00176C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cl_uint</w:t>
                  </w:r>
                  <w:proofErr w:type="spellEnd"/>
                  <w:proofErr w:type="gram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numEventsInWaitList</w:t>
                  </w:r>
                  <w:proofErr w:type="spell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,</w:t>
                  </w:r>
                </w:p>
                <w:p w:rsidR="00176C84" w:rsidRPr="00176C84" w:rsidRDefault="00176C84" w:rsidP="00176C8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const</w:t>
                  </w:r>
                  <w:proofErr w:type="spellEnd"/>
                  <w:proofErr w:type="gram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cl_event</w:t>
                  </w:r>
                  <w:proofErr w:type="spell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*</w:t>
                  </w:r>
                  <w:proofErr w:type="spell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eventWaitList</w:t>
                  </w:r>
                  <w:proofErr w:type="spell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,</w:t>
                  </w:r>
                </w:p>
                <w:p w:rsidR="00682797" w:rsidRDefault="00176C84" w:rsidP="00176C84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cl_event</w:t>
                  </w:r>
                  <w:proofErr w:type="spellEnd"/>
                  <w:r w:rsidRPr="00176C8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*events)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;</w:t>
                  </w:r>
                </w:p>
              </w:txbxContent>
            </v:textbox>
          </v:shape>
        </w:pict>
      </w:r>
    </w:p>
    <w:p w:rsidR="007239F2" w:rsidRDefault="00F55A4F" w:rsidP="004A6F4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zh-TW"/>
        </w:rPr>
        <w:pict>
          <v:shape id="_x0000_s1326" type="#_x0000_t202" style="position:absolute;left:0;text-align:left;margin-left:246.6pt;margin-top:-.45pt;width:260.45pt;height:316.35pt;z-index:251737600;mso-height-percent:200;mso-height-percent:200;mso-width-relative:margin;mso-height-relative:margin" stroked="f">
            <v:textbox style="mso-next-textbox:#_x0000_s1326;mso-fit-shape-to-text:t">
              <w:txbxContent>
                <w:p w:rsidR="00682797" w:rsidRPr="004B1302" w:rsidRDefault="00682797" w:rsidP="004B1302">
                  <w:pPr>
                    <w:pStyle w:val="Heading4"/>
                  </w:pPr>
                  <w:bookmarkStart w:id="18" w:name="_Toc312408310"/>
                  <w:r w:rsidRPr="004B1302">
                    <w:t xml:space="preserve">Double </w:t>
                  </w:r>
                  <w:proofErr w:type="gramStart"/>
                  <w:r w:rsidRPr="004B1302">
                    <w:t xml:space="preserve">Complex  </w:t>
                  </w:r>
                  <w:bookmarkEnd w:id="18"/>
                  <w:r w:rsidR="009C23E4" w:rsidRPr="004B1302">
                    <w:t>ZHER2K</w:t>
                  </w:r>
                  <w:proofErr w:type="gramEnd"/>
                </w:p>
                <w:p w:rsidR="009C23E4" w:rsidRPr="009C23E4" w:rsidRDefault="009C23E4" w:rsidP="009C23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proofErr w:type="spellStart"/>
                  <w:proofErr w:type="gram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clAmdBlasStatus</w:t>
                  </w:r>
                  <w:proofErr w:type="spellEnd"/>
                  <w:proofErr w:type="gramEnd"/>
                </w:p>
                <w:p w:rsidR="009C23E4" w:rsidRPr="009C23E4" w:rsidRDefault="009C23E4" w:rsidP="009C23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proofErr w:type="gram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clAmdBlasZher2k(</w:t>
                  </w:r>
                  <w:proofErr w:type="gramEnd"/>
                </w:p>
                <w:p w:rsidR="009C23E4" w:rsidRPr="009C23E4" w:rsidRDefault="009C23E4" w:rsidP="009C23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clAmdBlasOrder</w:t>
                  </w:r>
                  <w:proofErr w:type="spellEnd"/>
                  <w:proofErr w:type="gram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order,</w:t>
                  </w:r>
                </w:p>
                <w:p w:rsidR="009C23E4" w:rsidRPr="009C23E4" w:rsidRDefault="009C23E4" w:rsidP="009C23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clAmdBlasUplo</w:t>
                  </w:r>
                  <w:proofErr w:type="spellEnd"/>
                  <w:proofErr w:type="gram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uplo</w:t>
                  </w:r>
                  <w:proofErr w:type="spell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,</w:t>
                  </w:r>
                </w:p>
                <w:p w:rsidR="009C23E4" w:rsidRPr="009C23E4" w:rsidRDefault="0051732D" w:rsidP="009C23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clAmdBlasTranspose</w:t>
                  </w:r>
                  <w:proofErr w:type="spellEnd"/>
                  <w:proofErr w:type="gramEnd"/>
                  <w:r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trans</w:t>
                  </w:r>
                  <w:r w:rsidR="009C23E4"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,</w:t>
                  </w:r>
                </w:p>
                <w:p w:rsidR="009C23E4" w:rsidRPr="009C23E4" w:rsidRDefault="009C23E4" w:rsidP="009C23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size_t</w:t>
                  </w:r>
                  <w:proofErr w:type="spellEnd"/>
                  <w:proofErr w:type="gram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N,</w:t>
                  </w:r>
                </w:p>
                <w:p w:rsidR="009C23E4" w:rsidRPr="009C23E4" w:rsidRDefault="009C23E4" w:rsidP="009C23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size_t</w:t>
                  </w:r>
                  <w:proofErr w:type="spellEnd"/>
                  <w:proofErr w:type="gram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K,</w:t>
                  </w:r>
                </w:p>
                <w:p w:rsidR="009C23E4" w:rsidRPr="009C23E4" w:rsidRDefault="009C23E4" w:rsidP="009C23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r w:rsidR="00F5300A" w:rsidRPr="00F5300A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DoubleComplex</w:t>
                  </w:r>
                  <w:proofErr w:type="spellEnd"/>
                  <w:r w:rsidR="00F5300A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alpha,</w:t>
                  </w:r>
                </w:p>
                <w:p w:rsidR="009C23E4" w:rsidRPr="009C23E4" w:rsidRDefault="009C23E4" w:rsidP="009C23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const</w:t>
                  </w:r>
                  <w:proofErr w:type="spellEnd"/>
                  <w:proofErr w:type="gram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cl_mem</w:t>
                  </w:r>
                  <w:proofErr w:type="spell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A,</w:t>
                  </w:r>
                </w:p>
                <w:p w:rsidR="009C23E4" w:rsidRPr="009C23E4" w:rsidRDefault="009C23E4" w:rsidP="009C23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size_t</w:t>
                  </w:r>
                  <w:proofErr w:type="spellEnd"/>
                  <w:proofErr w:type="gram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offa</w:t>
                  </w:r>
                  <w:proofErr w:type="spell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,</w:t>
                  </w:r>
                </w:p>
                <w:p w:rsidR="009C23E4" w:rsidRPr="009C23E4" w:rsidRDefault="009C23E4" w:rsidP="009C23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size_t</w:t>
                  </w:r>
                  <w:proofErr w:type="spellEnd"/>
                  <w:proofErr w:type="gram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lda</w:t>
                  </w:r>
                  <w:proofErr w:type="spell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,</w:t>
                  </w:r>
                </w:p>
                <w:p w:rsidR="009C23E4" w:rsidRPr="009C23E4" w:rsidRDefault="009C23E4" w:rsidP="009C23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const</w:t>
                  </w:r>
                  <w:proofErr w:type="spellEnd"/>
                  <w:proofErr w:type="gram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cl_mem</w:t>
                  </w:r>
                  <w:proofErr w:type="spell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B,</w:t>
                  </w:r>
                </w:p>
                <w:p w:rsidR="009C23E4" w:rsidRPr="009C23E4" w:rsidRDefault="009C23E4" w:rsidP="009C23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size_t</w:t>
                  </w:r>
                  <w:proofErr w:type="spellEnd"/>
                  <w:proofErr w:type="gram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offb</w:t>
                  </w:r>
                  <w:proofErr w:type="spell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,</w:t>
                  </w:r>
                </w:p>
                <w:p w:rsidR="009C23E4" w:rsidRPr="009C23E4" w:rsidRDefault="009C23E4" w:rsidP="009C23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size_t</w:t>
                  </w:r>
                  <w:proofErr w:type="spellEnd"/>
                  <w:proofErr w:type="gram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ldb</w:t>
                  </w:r>
                  <w:proofErr w:type="spell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,</w:t>
                  </w:r>
                </w:p>
                <w:p w:rsidR="009C23E4" w:rsidRPr="009C23E4" w:rsidRDefault="009C23E4" w:rsidP="009C23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cl_double</w:t>
                  </w:r>
                  <w:proofErr w:type="spellEnd"/>
                  <w:proofErr w:type="gram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beta,</w:t>
                  </w:r>
                </w:p>
                <w:p w:rsidR="009C23E4" w:rsidRPr="009C23E4" w:rsidRDefault="009C23E4" w:rsidP="009C23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cl_mem</w:t>
                  </w:r>
                  <w:proofErr w:type="spellEnd"/>
                  <w:proofErr w:type="gram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C,</w:t>
                  </w:r>
                </w:p>
                <w:p w:rsidR="009C23E4" w:rsidRPr="009C23E4" w:rsidRDefault="009C23E4" w:rsidP="009C23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size_t</w:t>
                  </w:r>
                  <w:proofErr w:type="spellEnd"/>
                  <w:proofErr w:type="gram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offc</w:t>
                  </w:r>
                  <w:proofErr w:type="spell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,</w:t>
                  </w:r>
                </w:p>
                <w:p w:rsidR="009C23E4" w:rsidRPr="009C23E4" w:rsidRDefault="009C23E4" w:rsidP="009C23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size_t</w:t>
                  </w:r>
                  <w:proofErr w:type="spellEnd"/>
                  <w:proofErr w:type="gram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ldc</w:t>
                  </w:r>
                  <w:proofErr w:type="spell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,</w:t>
                  </w:r>
                </w:p>
                <w:p w:rsidR="009C23E4" w:rsidRPr="009C23E4" w:rsidRDefault="009C23E4" w:rsidP="009C23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cl_uint</w:t>
                  </w:r>
                  <w:proofErr w:type="spellEnd"/>
                  <w:proofErr w:type="gram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numCommandQueues</w:t>
                  </w:r>
                  <w:proofErr w:type="spell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,</w:t>
                  </w:r>
                </w:p>
                <w:p w:rsidR="009C23E4" w:rsidRPr="009C23E4" w:rsidRDefault="009C23E4" w:rsidP="009C23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cl_command_queue</w:t>
                  </w:r>
                  <w:proofErr w:type="spell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*</w:t>
                  </w:r>
                  <w:proofErr w:type="spell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commandQueues</w:t>
                  </w:r>
                  <w:proofErr w:type="spell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,</w:t>
                  </w:r>
                </w:p>
                <w:p w:rsidR="009C23E4" w:rsidRPr="009C23E4" w:rsidRDefault="009C23E4" w:rsidP="009C23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cl_uint</w:t>
                  </w:r>
                  <w:proofErr w:type="spellEnd"/>
                  <w:proofErr w:type="gram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numEventsInWaitList</w:t>
                  </w:r>
                  <w:proofErr w:type="spell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,</w:t>
                  </w:r>
                </w:p>
                <w:p w:rsidR="009C23E4" w:rsidRPr="009C23E4" w:rsidRDefault="009C23E4" w:rsidP="009C23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</w:pPr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proofErr w:type="gram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const</w:t>
                  </w:r>
                  <w:proofErr w:type="spellEnd"/>
                  <w:proofErr w:type="gram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</w:t>
                  </w:r>
                  <w:proofErr w:type="spell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cl_event</w:t>
                  </w:r>
                  <w:proofErr w:type="spell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*</w:t>
                  </w:r>
                  <w:proofErr w:type="spell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eventWaitList</w:t>
                  </w:r>
                  <w:proofErr w:type="spell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,</w:t>
                  </w:r>
                </w:p>
                <w:p w:rsidR="00682797" w:rsidRDefault="009C23E4" w:rsidP="009C23E4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   </w:t>
                  </w:r>
                  <w:proofErr w:type="spellStart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>cl_event</w:t>
                  </w:r>
                  <w:proofErr w:type="spellEnd"/>
                  <w:r w:rsidRPr="009C23E4">
                    <w:rPr>
                      <w:rFonts w:ascii="Courier New" w:hAnsi="Courier New" w:cs="Courier New"/>
                      <w:sz w:val="20"/>
                      <w:szCs w:val="20"/>
                      <w:lang w:val="en-IN"/>
                    </w:rPr>
                    <w:t xml:space="preserve"> *events);</w:t>
                  </w:r>
                </w:p>
              </w:txbxContent>
            </v:textbox>
          </v:shape>
        </w:pict>
      </w:r>
    </w:p>
    <w:p w:rsidR="007239F2" w:rsidRDefault="007239F2" w:rsidP="004A6F4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863A2" w:rsidRDefault="00B863A2" w:rsidP="004A6F4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863A2" w:rsidRDefault="00B863A2" w:rsidP="004A6F4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82C22" w:rsidRDefault="00C82C22" w:rsidP="004A6F4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82C22" w:rsidRDefault="00C82C22" w:rsidP="004A6F4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439B6" w:rsidRDefault="003439B6" w:rsidP="004A6F4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439B6" w:rsidRDefault="003439B6" w:rsidP="004A6F4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D3911" w:rsidRDefault="001D3911" w:rsidP="004A6F47">
      <w:pPr>
        <w:pStyle w:val="Heading3"/>
        <w:jc w:val="both"/>
      </w:pPr>
      <w:bookmarkStart w:id="19" w:name="_Toc299985492"/>
      <w:bookmarkStart w:id="20" w:name="_Toc300253520"/>
    </w:p>
    <w:p w:rsidR="002B72B6" w:rsidRDefault="002B72B6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C82C22" w:rsidRDefault="00C82C22" w:rsidP="004B1302">
      <w:pPr>
        <w:pStyle w:val="Heading2"/>
      </w:pPr>
      <w:bookmarkStart w:id="21" w:name="_Toc312408308"/>
      <w:bookmarkStart w:id="22" w:name="_Toc320092125"/>
      <w:r>
        <w:lastRenderedPageBreak/>
        <w:t>DESIGN</w:t>
      </w:r>
      <w:bookmarkEnd w:id="19"/>
      <w:bookmarkEnd w:id="20"/>
      <w:bookmarkEnd w:id="21"/>
      <w:bookmarkEnd w:id="22"/>
    </w:p>
    <w:p w:rsidR="00335307" w:rsidRDefault="00335307" w:rsidP="00335307"/>
    <w:p w:rsidR="00335307" w:rsidRPr="001F1892" w:rsidRDefault="0094498E" w:rsidP="001F1892">
      <w:pPr>
        <w:jc w:val="both"/>
        <w:rPr>
          <w:sz w:val="24"/>
          <w:szCs w:val="24"/>
        </w:rPr>
      </w:pPr>
      <w:r w:rsidRPr="001F1892">
        <w:rPr>
          <w:sz w:val="24"/>
          <w:szCs w:val="24"/>
        </w:rPr>
        <w:t>HER2K</w:t>
      </w:r>
      <w:r w:rsidR="00335307" w:rsidRPr="001F1892">
        <w:rPr>
          <w:sz w:val="24"/>
          <w:szCs w:val="24"/>
        </w:rPr>
        <w:t xml:space="preserve"> can be implemented in 2 ways:</w:t>
      </w:r>
    </w:p>
    <w:p w:rsidR="00335307" w:rsidRPr="001F1892" w:rsidRDefault="00657478" w:rsidP="001F1892">
      <w:pPr>
        <w:pStyle w:val="ListParagraph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Fresh im</w:t>
      </w:r>
      <w:r w:rsidR="00335307" w:rsidRPr="001F1892">
        <w:rPr>
          <w:sz w:val="24"/>
          <w:szCs w:val="24"/>
        </w:rPr>
        <w:t>plement</w:t>
      </w:r>
      <w:r w:rsidR="00117DE9">
        <w:rPr>
          <w:sz w:val="24"/>
          <w:szCs w:val="24"/>
        </w:rPr>
        <w:t>ation</w:t>
      </w:r>
      <w:r w:rsidR="00335307" w:rsidRPr="001F1892">
        <w:rPr>
          <w:sz w:val="24"/>
          <w:szCs w:val="24"/>
        </w:rPr>
        <w:t xml:space="preserve"> </w:t>
      </w:r>
      <w:r w:rsidR="000517B3">
        <w:rPr>
          <w:sz w:val="24"/>
          <w:szCs w:val="24"/>
        </w:rPr>
        <w:t xml:space="preserve">of </w:t>
      </w:r>
      <w:r w:rsidR="0094498E" w:rsidRPr="001F1892">
        <w:rPr>
          <w:sz w:val="24"/>
          <w:szCs w:val="24"/>
        </w:rPr>
        <w:t>HER</w:t>
      </w:r>
      <w:r w:rsidR="0094498E">
        <w:rPr>
          <w:sz w:val="24"/>
          <w:szCs w:val="24"/>
        </w:rPr>
        <w:t>2</w:t>
      </w:r>
      <w:r w:rsidR="0094498E" w:rsidRPr="001F1892">
        <w:rPr>
          <w:sz w:val="24"/>
          <w:szCs w:val="24"/>
        </w:rPr>
        <w:t>K</w:t>
      </w:r>
    </w:p>
    <w:p w:rsidR="00335307" w:rsidRPr="001F1892" w:rsidRDefault="000517B3" w:rsidP="001F1892">
      <w:pPr>
        <w:pStyle w:val="ListParagraph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Re-using existing HERK code</w:t>
      </w:r>
    </w:p>
    <w:p w:rsidR="00335307" w:rsidRDefault="00335307" w:rsidP="004B1302">
      <w:pPr>
        <w:pStyle w:val="Heading3"/>
      </w:pPr>
      <w:bookmarkStart w:id="23" w:name="_Toc312408311"/>
      <w:bookmarkStart w:id="24" w:name="_Toc320092126"/>
      <w:r w:rsidRPr="00335307">
        <w:t xml:space="preserve">Design: </w:t>
      </w:r>
      <w:bookmarkEnd w:id="23"/>
      <w:r w:rsidR="00117DE9">
        <w:t xml:space="preserve"> </w:t>
      </w:r>
      <w:r w:rsidR="00117DE9">
        <w:rPr>
          <w:sz w:val="24"/>
          <w:szCs w:val="24"/>
        </w:rPr>
        <w:t>Fresh im</w:t>
      </w:r>
      <w:r w:rsidR="00117DE9" w:rsidRPr="001F1892">
        <w:rPr>
          <w:sz w:val="24"/>
          <w:szCs w:val="24"/>
        </w:rPr>
        <w:t>plement</w:t>
      </w:r>
      <w:r w:rsidR="00117DE9">
        <w:rPr>
          <w:sz w:val="24"/>
          <w:szCs w:val="24"/>
        </w:rPr>
        <w:t>ation</w:t>
      </w:r>
      <w:r w:rsidR="00117DE9" w:rsidRPr="001F1892">
        <w:rPr>
          <w:sz w:val="24"/>
          <w:szCs w:val="24"/>
        </w:rPr>
        <w:t xml:space="preserve"> </w:t>
      </w:r>
      <w:r w:rsidR="000517B3">
        <w:rPr>
          <w:sz w:val="24"/>
          <w:szCs w:val="24"/>
        </w:rPr>
        <w:t xml:space="preserve">of </w:t>
      </w:r>
      <w:r w:rsidR="0045041E" w:rsidRPr="001F1892">
        <w:rPr>
          <w:sz w:val="24"/>
          <w:szCs w:val="24"/>
        </w:rPr>
        <w:t>HER</w:t>
      </w:r>
      <w:r w:rsidR="0045041E">
        <w:rPr>
          <w:sz w:val="24"/>
          <w:szCs w:val="24"/>
        </w:rPr>
        <w:t>2</w:t>
      </w:r>
      <w:r w:rsidR="0045041E" w:rsidRPr="001F1892">
        <w:rPr>
          <w:sz w:val="24"/>
          <w:szCs w:val="24"/>
        </w:rPr>
        <w:t>K</w:t>
      </w:r>
      <w:bookmarkEnd w:id="24"/>
    </w:p>
    <w:p w:rsidR="008B78C8" w:rsidRDefault="00F55A4F" w:rsidP="008B78C8">
      <w:r>
        <w:rPr>
          <w:noProof/>
          <w:lang w:eastAsia="zh-TW"/>
        </w:rPr>
        <w:pict>
          <v:shape id="_x0000_s1328" type="#_x0000_t202" style="position:absolute;margin-left:283.3pt;margin-top:15.65pt;width:24.2pt;height:20.25pt;z-index:251739648;mso-width-relative:margin;mso-height-relative:margin" stroked="f">
            <v:textbox style="mso-next-textbox:#_x0000_s1328">
              <w:txbxContent>
                <w:p w:rsidR="00307617" w:rsidRDefault="00307617">
                  <w:r>
                    <w:t>B</w:t>
                  </w:r>
                </w:p>
              </w:txbxContent>
            </v:textbox>
          </v:shape>
        </w:pict>
      </w:r>
    </w:p>
    <w:p w:rsidR="008B78C8" w:rsidRPr="008B78C8" w:rsidRDefault="008B78C8" w:rsidP="008B78C8"/>
    <w:p w:rsidR="00E222D9" w:rsidRDefault="00F55A4F">
      <w:r>
        <w:rPr>
          <w:noProof/>
          <w:lang w:val="en-IN" w:eastAsia="en-IN"/>
        </w:rPr>
        <w:pict>
          <v:shape id="_x0000_s1332" type="#_x0000_t202" style="position:absolute;margin-left:258.75pt;margin-top:3.8pt;width:18.4pt;height:20.25pt;z-index:251743744;mso-width-relative:margin;mso-height-relative:margin" stroked="f">
            <v:textbox style="mso-next-textbox:#_x0000_s1332">
              <w:txbxContent>
                <w:p w:rsidR="0084370B" w:rsidRDefault="0084370B" w:rsidP="0084370B">
                  <w:proofErr w:type="gramStart"/>
                  <w:r>
                    <w:t>j</w:t>
                  </w:r>
                  <w:proofErr w:type="gramEnd"/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page" w:horzAnchor="margin" w:tblpXSpec="right" w:tblpY="4771"/>
        <w:tblW w:w="0" w:type="auto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</w:tblGrid>
      <w:tr w:rsidR="006E496F" w:rsidTr="00461E0A">
        <w:trPr>
          <w:trHeight w:val="345"/>
        </w:trPr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</w:tr>
      <w:tr w:rsidR="006E496F" w:rsidTr="00461E0A">
        <w:trPr>
          <w:trHeight w:val="345"/>
        </w:trPr>
        <w:tc>
          <w:tcPr>
            <w:tcW w:w="647" w:type="dxa"/>
            <w:shd w:val="clear" w:color="auto" w:fill="548DD4" w:themeFill="text2" w:themeFillTint="99"/>
          </w:tcPr>
          <w:p w:rsidR="006E496F" w:rsidRDefault="006E496F" w:rsidP="00461E0A"/>
        </w:tc>
        <w:tc>
          <w:tcPr>
            <w:tcW w:w="647" w:type="dxa"/>
            <w:shd w:val="clear" w:color="auto" w:fill="548DD4" w:themeFill="text2" w:themeFillTint="99"/>
          </w:tcPr>
          <w:p w:rsidR="006E496F" w:rsidRDefault="006E496F" w:rsidP="00461E0A"/>
        </w:tc>
        <w:tc>
          <w:tcPr>
            <w:tcW w:w="647" w:type="dxa"/>
            <w:shd w:val="clear" w:color="auto" w:fill="548DD4" w:themeFill="text2" w:themeFillTint="99"/>
          </w:tcPr>
          <w:p w:rsidR="006E496F" w:rsidRDefault="006E496F" w:rsidP="00461E0A"/>
        </w:tc>
        <w:tc>
          <w:tcPr>
            <w:tcW w:w="647" w:type="dxa"/>
            <w:shd w:val="clear" w:color="auto" w:fill="548DD4" w:themeFill="text2" w:themeFillTint="99"/>
          </w:tcPr>
          <w:p w:rsidR="006E496F" w:rsidRDefault="006E496F" w:rsidP="00461E0A"/>
        </w:tc>
        <w:tc>
          <w:tcPr>
            <w:tcW w:w="647" w:type="dxa"/>
            <w:shd w:val="clear" w:color="auto" w:fill="548DD4" w:themeFill="text2" w:themeFillTint="99"/>
          </w:tcPr>
          <w:p w:rsidR="006E496F" w:rsidRDefault="006E496F" w:rsidP="00461E0A"/>
        </w:tc>
        <w:tc>
          <w:tcPr>
            <w:tcW w:w="647" w:type="dxa"/>
            <w:shd w:val="clear" w:color="auto" w:fill="548DD4" w:themeFill="text2" w:themeFillTint="99"/>
          </w:tcPr>
          <w:p w:rsidR="006E496F" w:rsidRDefault="006E496F" w:rsidP="00461E0A"/>
        </w:tc>
      </w:tr>
      <w:tr w:rsidR="006E496F" w:rsidTr="00461E0A">
        <w:trPr>
          <w:trHeight w:val="326"/>
        </w:trPr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</w:tr>
      <w:tr w:rsidR="006E496F" w:rsidTr="00461E0A">
        <w:trPr>
          <w:trHeight w:val="345"/>
        </w:trPr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</w:tr>
      <w:tr w:rsidR="006E496F" w:rsidTr="00461E0A">
        <w:trPr>
          <w:trHeight w:val="326"/>
        </w:trPr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</w:tr>
      <w:tr w:rsidR="006E496F" w:rsidTr="00461E0A">
        <w:trPr>
          <w:trHeight w:val="345"/>
        </w:trPr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  <w:tc>
          <w:tcPr>
            <w:tcW w:w="647" w:type="dxa"/>
          </w:tcPr>
          <w:p w:rsidR="006E496F" w:rsidRDefault="006E496F" w:rsidP="00461E0A"/>
        </w:tc>
      </w:tr>
    </w:tbl>
    <w:tbl>
      <w:tblPr>
        <w:tblStyle w:val="TableGrid"/>
        <w:tblpPr w:leftFromText="180" w:rightFromText="180" w:vertAnchor="page" w:horzAnchor="margin" w:tblpXSpec="right" w:tblpY="7291"/>
        <w:tblW w:w="0" w:type="auto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</w:tblGrid>
      <w:tr w:rsidR="008B78C8" w:rsidTr="00461E0A">
        <w:trPr>
          <w:trHeight w:val="345"/>
        </w:trPr>
        <w:tc>
          <w:tcPr>
            <w:tcW w:w="647" w:type="dxa"/>
            <w:shd w:val="clear" w:color="auto" w:fill="DBE5F1" w:themeFill="accent1" w:themeFillTint="33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</w:tr>
      <w:tr w:rsidR="008B78C8" w:rsidTr="00461E0A">
        <w:trPr>
          <w:trHeight w:val="345"/>
        </w:trPr>
        <w:tc>
          <w:tcPr>
            <w:tcW w:w="647" w:type="dxa"/>
            <w:shd w:val="clear" w:color="auto" w:fill="DBE5F1" w:themeFill="accent1" w:themeFillTint="33"/>
          </w:tcPr>
          <w:p w:rsidR="008B78C8" w:rsidRDefault="008B78C8" w:rsidP="00461E0A"/>
        </w:tc>
        <w:tc>
          <w:tcPr>
            <w:tcW w:w="647" w:type="dxa"/>
            <w:shd w:val="clear" w:color="auto" w:fill="DBE5F1" w:themeFill="accent1" w:themeFillTint="33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  <w:shd w:val="clear" w:color="auto" w:fill="948A54" w:themeFill="background2" w:themeFillShade="80"/>
          </w:tcPr>
          <w:p w:rsidR="008B78C8" w:rsidRDefault="0084370B" w:rsidP="00461E0A">
            <w:r>
              <w:t xml:space="preserve">( j, 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647" w:type="dxa"/>
          </w:tcPr>
          <w:p w:rsidR="008B78C8" w:rsidRDefault="008B78C8" w:rsidP="00461E0A"/>
        </w:tc>
      </w:tr>
      <w:tr w:rsidR="008B78C8" w:rsidTr="00461E0A">
        <w:trPr>
          <w:trHeight w:val="326"/>
        </w:trPr>
        <w:tc>
          <w:tcPr>
            <w:tcW w:w="647" w:type="dxa"/>
            <w:shd w:val="clear" w:color="auto" w:fill="DBE5F1" w:themeFill="accent1" w:themeFillTint="33"/>
          </w:tcPr>
          <w:p w:rsidR="008B78C8" w:rsidRDefault="008B78C8" w:rsidP="00461E0A"/>
        </w:tc>
        <w:tc>
          <w:tcPr>
            <w:tcW w:w="647" w:type="dxa"/>
            <w:shd w:val="clear" w:color="auto" w:fill="DBE5F1" w:themeFill="accent1" w:themeFillTint="33"/>
          </w:tcPr>
          <w:p w:rsidR="008B78C8" w:rsidRDefault="008B78C8" w:rsidP="00461E0A"/>
        </w:tc>
        <w:tc>
          <w:tcPr>
            <w:tcW w:w="647" w:type="dxa"/>
            <w:shd w:val="clear" w:color="auto" w:fill="DBE5F1" w:themeFill="accent1" w:themeFillTint="33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</w:tr>
      <w:tr w:rsidR="008B78C8" w:rsidTr="00461E0A">
        <w:trPr>
          <w:trHeight w:val="345"/>
        </w:trPr>
        <w:tc>
          <w:tcPr>
            <w:tcW w:w="647" w:type="dxa"/>
            <w:shd w:val="clear" w:color="auto" w:fill="DBE5F1" w:themeFill="accent1" w:themeFillTint="33"/>
          </w:tcPr>
          <w:p w:rsidR="008B78C8" w:rsidRDefault="008B78C8" w:rsidP="00461E0A"/>
        </w:tc>
        <w:tc>
          <w:tcPr>
            <w:tcW w:w="647" w:type="dxa"/>
            <w:shd w:val="clear" w:color="auto" w:fill="DBE5F1" w:themeFill="accent1" w:themeFillTint="33"/>
          </w:tcPr>
          <w:p w:rsidR="008B78C8" w:rsidRDefault="008B78C8" w:rsidP="00461E0A"/>
        </w:tc>
        <w:tc>
          <w:tcPr>
            <w:tcW w:w="647" w:type="dxa"/>
            <w:shd w:val="clear" w:color="auto" w:fill="DBE5F1" w:themeFill="accent1" w:themeFillTint="33"/>
          </w:tcPr>
          <w:p w:rsidR="008B78C8" w:rsidRDefault="008B78C8" w:rsidP="00461E0A"/>
        </w:tc>
        <w:tc>
          <w:tcPr>
            <w:tcW w:w="647" w:type="dxa"/>
            <w:shd w:val="clear" w:color="auto" w:fill="DBE5F1" w:themeFill="accent1" w:themeFillTint="33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</w:tr>
      <w:tr w:rsidR="008B78C8" w:rsidTr="00461E0A">
        <w:trPr>
          <w:trHeight w:val="326"/>
        </w:trPr>
        <w:tc>
          <w:tcPr>
            <w:tcW w:w="647" w:type="dxa"/>
            <w:shd w:val="clear" w:color="auto" w:fill="DBE5F1" w:themeFill="accent1" w:themeFillTint="33"/>
          </w:tcPr>
          <w:p w:rsidR="008B78C8" w:rsidRDefault="008B78C8" w:rsidP="00461E0A"/>
        </w:tc>
        <w:tc>
          <w:tcPr>
            <w:tcW w:w="647" w:type="dxa"/>
            <w:shd w:val="clear" w:color="auto" w:fill="548DD4" w:themeFill="text2" w:themeFillTint="99"/>
          </w:tcPr>
          <w:p w:rsidR="008B78C8" w:rsidRDefault="0084370B" w:rsidP="00461E0A">
            <w:r>
              <w:t xml:space="preserve">( </w:t>
            </w:r>
            <w:proofErr w:type="spellStart"/>
            <w:r>
              <w:t>i</w:t>
            </w:r>
            <w:proofErr w:type="spellEnd"/>
            <w:r>
              <w:t>, j)</w:t>
            </w:r>
          </w:p>
        </w:tc>
        <w:tc>
          <w:tcPr>
            <w:tcW w:w="647" w:type="dxa"/>
            <w:shd w:val="clear" w:color="auto" w:fill="DBE5F1" w:themeFill="accent1" w:themeFillTint="33"/>
          </w:tcPr>
          <w:p w:rsidR="008B78C8" w:rsidRDefault="008B78C8" w:rsidP="00461E0A"/>
        </w:tc>
        <w:tc>
          <w:tcPr>
            <w:tcW w:w="647" w:type="dxa"/>
            <w:shd w:val="clear" w:color="auto" w:fill="DBE5F1" w:themeFill="accent1" w:themeFillTint="33"/>
          </w:tcPr>
          <w:p w:rsidR="008B78C8" w:rsidRDefault="008B78C8" w:rsidP="00461E0A"/>
        </w:tc>
        <w:tc>
          <w:tcPr>
            <w:tcW w:w="647" w:type="dxa"/>
            <w:shd w:val="clear" w:color="auto" w:fill="DBE5F1" w:themeFill="accent1" w:themeFillTint="33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</w:tr>
      <w:tr w:rsidR="008B78C8" w:rsidTr="00461E0A">
        <w:trPr>
          <w:trHeight w:val="345"/>
        </w:trPr>
        <w:tc>
          <w:tcPr>
            <w:tcW w:w="647" w:type="dxa"/>
            <w:shd w:val="clear" w:color="auto" w:fill="DBE5F1" w:themeFill="accent1" w:themeFillTint="33"/>
          </w:tcPr>
          <w:p w:rsidR="008B78C8" w:rsidRDefault="008B78C8" w:rsidP="00461E0A"/>
        </w:tc>
        <w:tc>
          <w:tcPr>
            <w:tcW w:w="647" w:type="dxa"/>
            <w:shd w:val="clear" w:color="auto" w:fill="DBE5F1" w:themeFill="accent1" w:themeFillTint="33"/>
          </w:tcPr>
          <w:p w:rsidR="008B78C8" w:rsidRDefault="008B78C8" w:rsidP="00461E0A"/>
        </w:tc>
        <w:tc>
          <w:tcPr>
            <w:tcW w:w="647" w:type="dxa"/>
            <w:shd w:val="clear" w:color="auto" w:fill="DBE5F1" w:themeFill="accent1" w:themeFillTint="33"/>
          </w:tcPr>
          <w:p w:rsidR="008B78C8" w:rsidRDefault="008B78C8" w:rsidP="00461E0A"/>
        </w:tc>
        <w:tc>
          <w:tcPr>
            <w:tcW w:w="647" w:type="dxa"/>
            <w:shd w:val="clear" w:color="auto" w:fill="DBE5F1" w:themeFill="accent1" w:themeFillTint="33"/>
          </w:tcPr>
          <w:p w:rsidR="008B78C8" w:rsidRDefault="008B78C8" w:rsidP="00461E0A"/>
        </w:tc>
        <w:tc>
          <w:tcPr>
            <w:tcW w:w="647" w:type="dxa"/>
            <w:shd w:val="clear" w:color="auto" w:fill="DBE5F1" w:themeFill="accent1" w:themeFillTint="33"/>
          </w:tcPr>
          <w:p w:rsidR="008B78C8" w:rsidRDefault="008B78C8" w:rsidP="00461E0A"/>
        </w:tc>
        <w:tc>
          <w:tcPr>
            <w:tcW w:w="647" w:type="dxa"/>
            <w:shd w:val="clear" w:color="auto" w:fill="DBE5F1" w:themeFill="accent1" w:themeFillTint="33"/>
          </w:tcPr>
          <w:p w:rsidR="008B78C8" w:rsidRDefault="008B78C8" w:rsidP="00461E0A"/>
        </w:tc>
      </w:tr>
    </w:tbl>
    <w:tbl>
      <w:tblPr>
        <w:tblStyle w:val="TableGrid"/>
        <w:tblpPr w:leftFromText="180" w:rightFromText="180" w:vertAnchor="page" w:horzAnchor="page" w:tblpX="2623" w:tblpY="7336"/>
        <w:tblW w:w="0" w:type="auto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</w:tblGrid>
      <w:tr w:rsidR="008B78C8" w:rsidTr="00461E0A">
        <w:trPr>
          <w:trHeight w:val="345"/>
        </w:trPr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</w:tr>
      <w:tr w:rsidR="008B78C8" w:rsidTr="00461E0A">
        <w:trPr>
          <w:trHeight w:val="345"/>
        </w:trPr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</w:tr>
      <w:tr w:rsidR="008B78C8" w:rsidTr="00461E0A">
        <w:trPr>
          <w:trHeight w:val="326"/>
        </w:trPr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</w:tr>
      <w:tr w:rsidR="008B78C8" w:rsidTr="00461E0A">
        <w:trPr>
          <w:trHeight w:val="345"/>
        </w:trPr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</w:tr>
      <w:tr w:rsidR="008B78C8" w:rsidTr="00461E0A">
        <w:trPr>
          <w:trHeight w:val="326"/>
        </w:trPr>
        <w:tc>
          <w:tcPr>
            <w:tcW w:w="647" w:type="dxa"/>
            <w:shd w:val="clear" w:color="auto" w:fill="548DD4" w:themeFill="text2" w:themeFillTint="99"/>
          </w:tcPr>
          <w:p w:rsidR="008B78C8" w:rsidRDefault="008B78C8" w:rsidP="00461E0A"/>
        </w:tc>
        <w:tc>
          <w:tcPr>
            <w:tcW w:w="647" w:type="dxa"/>
            <w:shd w:val="clear" w:color="auto" w:fill="548DD4" w:themeFill="text2" w:themeFillTint="99"/>
          </w:tcPr>
          <w:p w:rsidR="008B78C8" w:rsidRDefault="008B78C8" w:rsidP="00461E0A"/>
        </w:tc>
        <w:tc>
          <w:tcPr>
            <w:tcW w:w="647" w:type="dxa"/>
            <w:shd w:val="clear" w:color="auto" w:fill="548DD4" w:themeFill="text2" w:themeFillTint="99"/>
          </w:tcPr>
          <w:p w:rsidR="008B78C8" w:rsidRDefault="008B78C8" w:rsidP="00461E0A"/>
        </w:tc>
        <w:tc>
          <w:tcPr>
            <w:tcW w:w="647" w:type="dxa"/>
            <w:shd w:val="clear" w:color="auto" w:fill="548DD4" w:themeFill="text2" w:themeFillTint="99"/>
          </w:tcPr>
          <w:p w:rsidR="008B78C8" w:rsidRDefault="008B78C8" w:rsidP="00461E0A"/>
        </w:tc>
        <w:tc>
          <w:tcPr>
            <w:tcW w:w="647" w:type="dxa"/>
            <w:shd w:val="clear" w:color="auto" w:fill="548DD4" w:themeFill="text2" w:themeFillTint="99"/>
          </w:tcPr>
          <w:p w:rsidR="008B78C8" w:rsidRDefault="008B78C8" w:rsidP="00461E0A"/>
        </w:tc>
        <w:tc>
          <w:tcPr>
            <w:tcW w:w="647" w:type="dxa"/>
            <w:shd w:val="clear" w:color="auto" w:fill="548DD4" w:themeFill="text2" w:themeFillTint="99"/>
          </w:tcPr>
          <w:p w:rsidR="008B78C8" w:rsidRDefault="008B78C8" w:rsidP="00461E0A"/>
        </w:tc>
      </w:tr>
      <w:tr w:rsidR="008B78C8" w:rsidTr="00461E0A">
        <w:trPr>
          <w:trHeight w:val="345"/>
        </w:trPr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  <w:tc>
          <w:tcPr>
            <w:tcW w:w="647" w:type="dxa"/>
          </w:tcPr>
          <w:p w:rsidR="008B78C8" w:rsidRDefault="008B78C8" w:rsidP="00461E0A"/>
        </w:tc>
      </w:tr>
    </w:tbl>
    <w:p w:rsidR="00632ECA" w:rsidRDefault="00632ECA"/>
    <w:p w:rsidR="00632ECA" w:rsidRDefault="00632ECA"/>
    <w:p w:rsidR="00632ECA" w:rsidRDefault="00F55A4F">
      <w:r>
        <w:rPr>
          <w:noProof/>
          <w:lang w:val="en-IN" w:eastAsia="en-IN"/>
        </w:rPr>
        <w:pict>
          <v:shape id="_x0000_s1331" type="#_x0000_t202" style="position:absolute;margin-left:-466.15pt;margin-top:6.65pt;width:18.4pt;height:20.25pt;z-index:251742720;mso-width-relative:margin;mso-height-relative:margin" stroked="f">
            <v:textbox style="mso-next-textbox:#_x0000_s1331">
              <w:txbxContent>
                <w:p w:rsidR="00307617" w:rsidRDefault="00307617" w:rsidP="00307617">
                  <w:proofErr w:type="spellStart"/>
                  <w:proofErr w:type="gramStart"/>
                  <w:r>
                    <w:t>i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632ECA" w:rsidRDefault="00F55A4F">
      <w:r>
        <w:rPr>
          <w:noProof/>
          <w:lang w:val="en-IN" w:eastAsia="en-IN"/>
        </w:rPr>
        <w:pict>
          <v:shape id="_x0000_s1329" type="#_x0000_t202" style="position:absolute;margin-left:25.3pt;margin-top:13.75pt;width:24.2pt;height:20.25pt;z-index:251740672;mso-width-relative:margin;mso-height-relative:margin" stroked="f">
            <v:textbox style="mso-next-textbox:#_x0000_s1329">
              <w:txbxContent>
                <w:p w:rsidR="00307617" w:rsidRDefault="00307617" w:rsidP="00307617">
                  <w:r>
                    <w:t>A</w:t>
                  </w:r>
                </w:p>
              </w:txbxContent>
            </v:textbox>
          </v:shape>
        </w:pict>
      </w:r>
      <w:r>
        <w:rPr>
          <w:noProof/>
          <w:lang w:val="en-IN" w:eastAsia="en-IN"/>
        </w:rPr>
        <w:pict>
          <v:shape id="_x0000_s1330" type="#_x0000_t202" style="position:absolute;margin-left:477.75pt;margin-top:9.25pt;width:24.2pt;height:20.25pt;z-index:251741696;mso-width-relative:margin;mso-height-relative:margin" stroked="f">
            <v:textbox style="mso-next-textbox:#_x0000_s1330">
              <w:txbxContent>
                <w:p w:rsidR="00307617" w:rsidRDefault="00307617" w:rsidP="00307617">
                  <w:r>
                    <w:t>C</w:t>
                  </w:r>
                </w:p>
              </w:txbxContent>
            </v:textbox>
          </v:shape>
        </w:pict>
      </w:r>
    </w:p>
    <w:p w:rsidR="00632ECA" w:rsidRDefault="00632ECA"/>
    <w:p w:rsidR="00632ECA" w:rsidRDefault="00632ECA"/>
    <w:p w:rsidR="00632ECA" w:rsidRDefault="00F55A4F">
      <w:r>
        <w:rPr>
          <w:noProof/>
          <w:lang w:val="en-IN" w:eastAsia="en-IN"/>
        </w:rPr>
        <w:pict>
          <v:shape id="_x0000_s1334" type="#_x0000_t202" style="position:absolute;margin-left:31.1pt;margin-top:5.7pt;width:18.4pt;height:20.25pt;z-index:251744768;mso-width-relative:margin;mso-height-relative:margin" stroked="f">
            <v:textbox style="mso-next-textbox:#_x0000_s1334">
              <w:txbxContent>
                <w:p w:rsidR="00461E0A" w:rsidRDefault="00461E0A" w:rsidP="00461E0A">
                  <w:proofErr w:type="spellStart"/>
                  <w:proofErr w:type="gramStart"/>
                  <w:r>
                    <w:t>i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632ECA" w:rsidRDefault="00632ECA"/>
    <w:p w:rsidR="00632ECA" w:rsidRDefault="00632ECA" w:rsidP="00632ECA">
      <w:pPr>
        <w:rPr>
          <w:rFonts w:eastAsiaTheme="minorEastAsia"/>
        </w:rPr>
      </w:pPr>
    </w:p>
    <w:p w:rsidR="00A24F02" w:rsidRDefault="00A24F02" w:rsidP="001F18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motivating questions behind this design are </w:t>
      </w:r>
    </w:p>
    <w:p w:rsidR="00A24F02" w:rsidRDefault="00A24F02" w:rsidP="00A24F02">
      <w:pPr>
        <w:pStyle w:val="ListParagraph"/>
        <w:numPr>
          <w:ilvl w:val="0"/>
          <w:numId w:val="43"/>
        </w:numPr>
        <w:jc w:val="both"/>
        <w:rPr>
          <w:sz w:val="24"/>
          <w:szCs w:val="24"/>
        </w:rPr>
      </w:pPr>
      <w:r w:rsidRPr="00A24F02">
        <w:rPr>
          <w:sz w:val="24"/>
          <w:szCs w:val="24"/>
        </w:rPr>
        <w:t xml:space="preserve">Can HER2K be implemented using a single </w:t>
      </w:r>
      <w:proofErr w:type="spellStart"/>
      <w:r w:rsidRPr="00A24F02">
        <w:rPr>
          <w:sz w:val="24"/>
          <w:szCs w:val="24"/>
        </w:rPr>
        <w:t>OpenCL</w:t>
      </w:r>
      <w:proofErr w:type="spellEnd"/>
      <w:r w:rsidRPr="00A24F02">
        <w:rPr>
          <w:sz w:val="24"/>
          <w:szCs w:val="24"/>
        </w:rPr>
        <w:t xml:space="preserve"> kernel launch</w:t>
      </w:r>
      <w:r>
        <w:rPr>
          <w:sz w:val="24"/>
          <w:szCs w:val="24"/>
        </w:rPr>
        <w:t>?</w:t>
      </w:r>
    </w:p>
    <w:p w:rsidR="00A24F02" w:rsidRPr="00A24F02" w:rsidRDefault="00A24F02" w:rsidP="00A24F02">
      <w:pPr>
        <w:pStyle w:val="ListParagraph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 such an implementation re-use data/computation effectively to perform</w:t>
      </w:r>
      <w:r w:rsidRPr="00A24F02">
        <w:rPr>
          <w:sz w:val="24"/>
          <w:szCs w:val="24"/>
        </w:rPr>
        <w:t xml:space="preserve"> both the GE</w:t>
      </w:r>
      <w:r>
        <w:rPr>
          <w:sz w:val="24"/>
          <w:szCs w:val="24"/>
        </w:rPr>
        <w:t>MM operations involved in HER2K?</w:t>
      </w:r>
    </w:p>
    <w:p w:rsidR="00513654" w:rsidRDefault="00632ECA" w:rsidP="00EC434F">
      <w:pPr>
        <w:jc w:val="both"/>
        <w:rPr>
          <w:rFonts w:eastAsiaTheme="minorEastAsia"/>
          <w:sz w:val="24"/>
          <w:szCs w:val="24"/>
          <w:lang w:val="en-IN"/>
        </w:rPr>
      </w:pPr>
      <w:r w:rsidRPr="001F1892">
        <w:rPr>
          <w:sz w:val="24"/>
          <w:szCs w:val="24"/>
        </w:rPr>
        <w:t xml:space="preserve">Assume a lower-triangular </w:t>
      </w:r>
      <w:proofErr w:type="spellStart"/>
      <w:r w:rsidRPr="001F1892">
        <w:rPr>
          <w:sz w:val="24"/>
          <w:szCs w:val="24"/>
        </w:rPr>
        <w:t>hermitian</w:t>
      </w:r>
      <w:proofErr w:type="spellEnd"/>
      <w:r w:rsidRPr="001F1892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Pr="001F1892">
        <w:rPr>
          <w:rFonts w:eastAsiaTheme="minorEastAsia"/>
          <w:sz w:val="24"/>
          <w:szCs w:val="24"/>
        </w:rPr>
        <w:t xml:space="preserve"> matrix. </w:t>
      </w:r>
      <w:r w:rsidR="004A328D" w:rsidRPr="001F1892">
        <w:rPr>
          <w:rFonts w:eastAsiaTheme="minorEastAsia"/>
          <w:sz w:val="24"/>
          <w:szCs w:val="24"/>
        </w:rPr>
        <w:t xml:space="preserve">For the first </w:t>
      </w:r>
      <w:proofErr w:type="gramStart"/>
      <w:r w:rsidR="004A328D" w:rsidRPr="001F1892">
        <w:rPr>
          <w:rFonts w:eastAsiaTheme="minorEastAsia"/>
          <w:sz w:val="24"/>
          <w:szCs w:val="24"/>
        </w:rPr>
        <w:t xml:space="preserve">update </w:t>
      </w:r>
      <w:proofErr w:type="gramEnd"/>
      <m:oMath>
        <m:r>
          <w:rPr>
            <w:rFonts w:ascii="Cambria Math" w:hAnsi="Cambria Math" w:cs="Courier New"/>
            <w:sz w:val="24"/>
            <w:szCs w:val="24"/>
            <w:lang w:val="en-IN"/>
          </w:rPr>
          <m:t>A*</m:t>
        </m:r>
        <m:sSup>
          <m:sSupPr>
            <m:ctrlPr>
              <w:rPr>
                <w:rFonts w:ascii="Cambria Math" w:hAnsi="Cambria Math" w:cs="Courier New"/>
                <w:i/>
                <w:sz w:val="24"/>
                <w:szCs w:val="24"/>
                <w:lang w:val="en-IN"/>
              </w:rPr>
            </m:ctrlPr>
          </m:sSupPr>
          <m:e>
            <m:r>
              <w:rPr>
                <w:rFonts w:ascii="Cambria Math" w:hAnsi="Cambria Math" w:cs="Courier New"/>
                <w:sz w:val="24"/>
                <w:szCs w:val="24"/>
                <w:lang w:val="en-IN"/>
              </w:rPr>
              <m:t>B</m:t>
            </m:r>
          </m:e>
          <m:sup>
            <m:r>
              <w:rPr>
                <w:rFonts w:ascii="Cambria Math" w:hAnsi="Cambria Math" w:cs="Courier New"/>
                <w:sz w:val="24"/>
                <w:szCs w:val="24"/>
                <w:lang w:val="en-IN"/>
              </w:rPr>
              <m:t>H</m:t>
            </m:r>
          </m:sup>
        </m:sSup>
      </m:oMath>
      <w:r w:rsidR="004A328D" w:rsidRPr="001F1892">
        <w:rPr>
          <w:rFonts w:eastAsiaTheme="minorEastAsia"/>
          <w:sz w:val="24"/>
          <w:szCs w:val="24"/>
          <w:lang w:val="en-IN"/>
        </w:rPr>
        <w:t>,</w:t>
      </w:r>
      <w:r w:rsidRPr="001F1892">
        <w:rPr>
          <w:rFonts w:eastAsiaTheme="minorEastAsia"/>
          <w:sz w:val="24"/>
          <w:szCs w:val="24"/>
        </w:rPr>
        <w:t xml:space="preserve"> thread working</w:t>
      </w:r>
      <w:r w:rsidR="004A328D" w:rsidRPr="001F1892">
        <w:rPr>
          <w:rFonts w:eastAsiaTheme="minorEastAsia"/>
          <w:sz w:val="24"/>
          <w:szCs w:val="24"/>
        </w:rPr>
        <w:t xml:space="preserve"> for</w:t>
      </w:r>
      <w:r w:rsidRPr="001F1892">
        <w:rPr>
          <w:rFonts w:eastAsiaTheme="minorEastAsia"/>
          <w:sz w:val="24"/>
          <w:szCs w:val="24"/>
        </w:rPr>
        <w:t xml:space="preserve"> </w:t>
      </w:r>
      <w:r w:rsidR="001F1892">
        <w:rPr>
          <w:rFonts w:eastAsiaTheme="minorEastAsia"/>
          <w:sz w:val="24"/>
          <w:szCs w:val="24"/>
        </w:rPr>
        <w:t xml:space="preserve">  </w:t>
      </w:r>
      <w:r w:rsidRPr="001F1892">
        <w:rPr>
          <w:rFonts w:eastAsiaTheme="minorEastAsia"/>
          <w:sz w:val="24"/>
          <w:szCs w:val="24"/>
        </w:rPr>
        <w:t xml:space="preserve">( </w:t>
      </w:r>
      <w:proofErr w:type="spellStart"/>
      <w:r w:rsidRPr="001F1892">
        <w:rPr>
          <w:rFonts w:eastAsiaTheme="minorEastAsia"/>
          <w:sz w:val="24"/>
          <w:szCs w:val="24"/>
        </w:rPr>
        <w:t>i</w:t>
      </w:r>
      <w:proofErr w:type="spellEnd"/>
      <w:r w:rsidRPr="001F1892">
        <w:rPr>
          <w:rFonts w:eastAsiaTheme="minorEastAsia"/>
          <w:sz w:val="24"/>
          <w:szCs w:val="24"/>
        </w:rPr>
        <w:t xml:space="preserve">, j ) of </w:t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</m:oMath>
      <w:r w:rsidRPr="001F1892">
        <w:rPr>
          <w:rFonts w:eastAsiaTheme="minorEastAsia"/>
          <w:sz w:val="24"/>
          <w:szCs w:val="24"/>
        </w:rPr>
        <w:t xml:space="preserve"> has to load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th</m:t>
            </m:r>
          </m:sup>
        </m:sSup>
      </m:oMath>
      <w:r w:rsidRPr="001F1892">
        <w:rPr>
          <w:rFonts w:eastAsiaTheme="minorEastAsia"/>
          <w:sz w:val="24"/>
          <w:szCs w:val="24"/>
        </w:rPr>
        <w:t xml:space="preserve"> row from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1F1892">
        <w:rPr>
          <w:rFonts w:eastAsiaTheme="minorEastAsia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th</m:t>
            </m:r>
          </m:sup>
        </m:sSup>
      </m:oMath>
      <w:r w:rsidRPr="001F1892">
        <w:rPr>
          <w:rFonts w:eastAsiaTheme="minorEastAsia"/>
          <w:sz w:val="24"/>
          <w:szCs w:val="24"/>
        </w:rPr>
        <w:t xml:space="preserve"> row from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4A328D" w:rsidRPr="001F1892">
        <w:rPr>
          <w:rFonts w:eastAsiaTheme="minorEastAsia"/>
          <w:sz w:val="24"/>
          <w:szCs w:val="24"/>
        </w:rPr>
        <w:t xml:space="preserve">. If you use the already </w:t>
      </w:r>
      <w:proofErr w:type="gramStart"/>
      <w:r w:rsidR="004A328D" w:rsidRPr="001F1892">
        <w:rPr>
          <w:rFonts w:eastAsiaTheme="minorEastAsia"/>
          <w:sz w:val="24"/>
          <w:szCs w:val="24"/>
        </w:rPr>
        <w:t xml:space="preserve">loaded </w:t>
      </w:r>
      <w:proofErr w:type="gramEnd"/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4A328D" w:rsidRPr="001F1892">
        <w:rPr>
          <w:rFonts w:eastAsiaTheme="minorEastAsia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4A328D" w:rsidRPr="001F1892">
        <w:rPr>
          <w:rFonts w:eastAsiaTheme="minorEastAsia"/>
          <w:sz w:val="24"/>
          <w:szCs w:val="24"/>
        </w:rPr>
        <w:t xml:space="preserve"> to compute the second update, i.e.  </w:t>
      </w:r>
      <m:oMath>
        <m:r>
          <w:rPr>
            <w:rFonts w:ascii="Cambria Math" w:eastAsiaTheme="minorEastAsia" w:hAnsi="Cambria Math"/>
            <w:sz w:val="24"/>
            <w:szCs w:val="24"/>
          </w:rPr>
          <m:t>B*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IN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IN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IN"/>
              </w:rPr>
              <m:t>H</m:t>
            </m:r>
          </m:sup>
        </m:sSup>
      </m:oMath>
      <w:r w:rsidR="001F1892">
        <w:rPr>
          <w:rFonts w:eastAsiaTheme="minorEastAsia"/>
          <w:sz w:val="24"/>
          <w:szCs w:val="24"/>
          <w:lang w:val="en-IN"/>
        </w:rPr>
        <w:t>, it turn</w:t>
      </w:r>
      <w:r w:rsidR="00513654">
        <w:rPr>
          <w:rFonts w:eastAsiaTheme="minorEastAsia"/>
          <w:sz w:val="24"/>
          <w:szCs w:val="24"/>
          <w:lang w:val="en-IN"/>
        </w:rPr>
        <w:t xml:space="preserve">s out to be second update for (j, </w:t>
      </w:r>
      <w:proofErr w:type="spellStart"/>
      <w:r w:rsidR="00513654">
        <w:rPr>
          <w:rFonts w:eastAsiaTheme="minorEastAsia"/>
          <w:sz w:val="24"/>
          <w:szCs w:val="24"/>
          <w:lang w:val="en-IN"/>
        </w:rPr>
        <w:t>i</w:t>
      </w:r>
      <w:proofErr w:type="spellEnd"/>
      <w:r w:rsidR="001F1892">
        <w:rPr>
          <w:rFonts w:eastAsiaTheme="minorEastAsia"/>
          <w:sz w:val="24"/>
          <w:szCs w:val="24"/>
          <w:lang w:val="en-IN"/>
        </w:rPr>
        <w:t xml:space="preserve">) </w:t>
      </w:r>
      <w:proofErr w:type="gramStart"/>
      <w:r w:rsidR="001F1892">
        <w:rPr>
          <w:rFonts w:eastAsiaTheme="minorEastAsia"/>
          <w:sz w:val="24"/>
          <w:szCs w:val="24"/>
          <w:lang w:val="en-IN"/>
        </w:rPr>
        <w:t xml:space="preserve">of </w:t>
      </w:r>
      <w:proofErr w:type="gramEnd"/>
      <m:oMath>
        <m:r>
          <w:rPr>
            <w:rFonts w:ascii="Cambria Math" w:eastAsiaTheme="minorEastAsia" w:hAnsi="Cambria Math"/>
            <w:sz w:val="24"/>
            <w:szCs w:val="24"/>
            <w:lang w:val="en-IN"/>
          </w:rPr>
          <m:t>C</m:t>
        </m:r>
      </m:oMath>
      <w:r w:rsidR="001F1892">
        <w:rPr>
          <w:rFonts w:eastAsiaTheme="minorEastAsia"/>
          <w:sz w:val="24"/>
          <w:szCs w:val="24"/>
          <w:lang w:val="en-IN"/>
        </w:rPr>
        <w:t>.</w:t>
      </w:r>
    </w:p>
    <w:p w:rsidR="001F1892" w:rsidRPr="00EC434F" w:rsidRDefault="001F1892" w:rsidP="00EC434F">
      <w:pPr>
        <w:jc w:val="both"/>
        <w:rPr>
          <w:sz w:val="24"/>
          <w:szCs w:val="24"/>
        </w:rPr>
      </w:pPr>
      <w:r w:rsidRPr="00EC434F">
        <w:rPr>
          <w:rFonts w:eastAsiaTheme="minorEastAsia"/>
          <w:sz w:val="24"/>
          <w:szCs w:val="24"/>
          <w:lang w:val="en-IN"/>
        </w:rPr>
        <w:t xml:space="preserve">Since (j, </w:t>
      </w:r>
      <w:proofErr w:type="spellStart"/>
      <w:r w:rsidRPr="00EC434F">
        <w:rPr>
          <w:rFonts w:eastAsiaTheme="minorEastAsia"/>
          <w:sz w:val="24"/>
          <w:szCs w:val="24"/>
          <w:lang w:val="en-IN"/>
        </w:rPr>
        <w:t>i</w:t>
      </w:r>
      <w:proofErr w:type="spellEnd"/>
      <w:r w:rsidRPr="00EC434F">
        <w:rPr>
          <w:rFonts w:eastAsiaTheme="minorEastAsia"/>
          <w:sz w:val="24"/>
          <w:szCs w:val="24"/>
          <w:lang w:val="en-IN"/>
        </w:rPr>
        <w:t>) belongs to upper-triangle, which is of no use to us</w:t>
      </w:r>
      <w:r w:rsidRPr="00EC434F">
        <w:rPr>
          <w:sz w:val="24"/>
          <w:szCs w:val="24"/>
        </w:rPr>
        <w:t>, there is no re</w:t>
      </w:r>
      <w:r w:rsidR="00483C1F" w:rsidRPr="00EC434F">
        <w:rPr>
          <w:sz w:val="24"/>
          <w:szCs w:val="24"/>
        </w:rPr>
        <w:t>-</w:t>
      </w:r>
      <w:r w:rsidRPr="00EC434F">
        <w:rPr>
          <w:sz w:val="24"/>
          <w:szCs w:val="24"/>
        </w:rPr>
        <w:t xml:space="preserve">use of </w:t>
      </w:r>
      <w:r w:rsidR="001E6DBA" w:rsidRPr="00EC434F">
        <w:rPr>
          <w:sz w:val="24"/>
          <w:szCs w:val="24"/>
        </w:rPr>
        <w:t>data/computation</w:t>
      </w:r>
      <w:r w:rsidRPr="00EC434F">
        <w:rPr>
          <w:sz w:val="24"/>
          <w:szCs w:val="24"/>
        </w:rPr>
        <w:t xml:space="preserve">. </w:t>
      </w:r>
      <w:r w:rsidR="008716C1" w:rsidRPr="00EC434F">
        <w:rPr>
          <w:sz w:val="24"/>
          <w:szCs w:val="24"/>
        </w:rPr>
        <w:t xml:space="preserve">So we proceed with the </w:t>
      </w:r>
      <w:r w:rsidR="00CC578A" w:rsidRPr="00EC434F">
        <w:rPr>
          <w:sz w:val="24"/>
          <w:szCs w:val="24"/>
        </w:rPr>
        <w:t>more straightforward second design.</w:t>
      </w:r>
    </w:p>
    <w:p w:rsidR="00E303AB" w:rsidRPr="00E303AB" w:rsidRDefault="00E303AB" w:rsidP="004B1302">
      <w:pPr>
        <w:pStyle w:val="Heading3"/>
      </w:pPr>
      <w:bookmarkStart w:id="25" w:name="_Toc320092127"/>
      <w:r w:rsidRPr="00335307">
        <w:lastRenderedPageBreak/>
        <w:t xml:space="preserve">Design: </w:t>
      </w:r>
      <w:r w:rsidR="0043109B">
        <w:t xml:space="preserve"> </w:t>
      </w:r>
      <w:r w:rsidR="00073348">
        <w:t>Re-using existing HERK code</w:t>
      </w:r>
      <w:bookmarkEnd w:id="25"/>
    </w:p>
    <w:p w:rsidR="00C82C22" w:rsidRDefault="00C82C22" w:rsidP="000C21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212D4E" w:rsidRDefault="00FE3DD1" w:rsidP="00C82A1D">
      <w:pPr>
        <w:contextualSpacing/>
        <w:rPr>
          <w:sz w:val="24"/>
          <w:szCs w:val="24"/>
        </w:rPr>
      </w:pPr>
      <w:r w:rsidRPr="000C2153">
        <w:rPr>
          <w:sz w:val="24"/>
          <w:szCs w:val="24"/>
        </w:rPr>
        <w:t>HER2K</w:t>
      </w:r>
      <w:r w:rsidR="000C2D70" w:rsidRPr="000C2153">
        <w:rPr>
          <w:sz w:val="24"/>
          <w:szCs w:val="24"/>
        </w:rPr>
        <w:t xml:space="preserve"> </w:t>
      </w:r>
      <w:r w:rsidR="00212D4E">
        <w:rPr>
          <w:sz w:val="24"/>
          <w:szCs w:val="24"/>
        </w:rPr>
        <w:t>can be composed as 2 successive HERK operations.</w:t>
      </w:r>
    </w:p>
    <w:p w:rsidR="00212D4E" w:rsidRDefault="00212D4E" w:rsidP="00C82A1D">
      <w:pPr>
        <w:contextualSpacing/>
        <w:rPr>
          <w:sz w:val="24"/>
          <w:szCs w:val="24"/>
        </w:rPr>
      </w:pPr>
    </w:p>
    <w:p w:rsidR="00C82A1D" w:rsidRPr="000C2153" w:rsidRDefault="00212D4E" w:rsidP="00C82A1D">
      <w:pPr>
        <w:contextualSpacing/>
        <w:rPr>
          <w:sz w:val="24"/>
          <w:szCs w:val="24"/>
        </w:rPr>
      </w:pPr>
      <w:r w:rsidRPr="000C2153">
        <w:rPr>
          <w:sz w:val="24"/>
          <w:szCs w:val="24"/>
        </w:rPr>
        <w:t xml:space="preserve">HERK </w:t>
      </w:r>
      <w:r w:rsidR="000C2D70" w:rsidRPr="000C2153">
        <w:rPr>
          <w:sz w:val="24"/>
          <w:szCs w:val="24"/>
        </w:rPr>
        <w:t xml:space="preserve">does </w:t>
      </w:r>
      <w:r w:rsidR="007D47A5">
        <w:rPr>
          <w:sz w:val="24"/>
          <w:szCs w:val="24"/>
        </w:rPr>
        <w:t xml:space="preserve">one of the following updates depending on the ‘trans’ argument </w:t>
      </w:r>
    </w:p>
    <w:p w:rsidR="00CA4929" w:rsidRDefault="000C2D70" w:rsidP="00C82A1D">
      <w:pPr>
        <w:contextualSpacing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C := alpha*A*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H</m:t>
            </m:r>
          </m:sup>
        </m:sSup>
        <m:r>
          <w:rPr>
            <w:rFonts w:ascii="Cambria Math" w:hAnsi="Cambria Math"/>
            <w:sz w:val="24"/>
            <w:szCs w:val="24"/>
          </w:rPr>
          <m:t>+ beta*C</m:t>
        </m:r>
      </m:oMath>
      <w:r w:rsidRPr="000C2153">
        <w:rPr>
          <w:rFonts w:eastAsiaTheme="minorEastAsia"/>
          <w:sz w:val="24"/>
          <w:szCs w:val="24"/>
        </w:rPr>
        <w:t xml:space="preserve"> </w:t>
      </w:r>
    </w:p>
    <w:p w:rsidR="007D47A5" w:rsidRDefault="007D47A5" w:rsidP="00C82A1D">
      <w:pPr>
        <w:contextualSpacing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(Or)</w:t>
      </w:r>
    </w:p>
    <w:p w:rsidR="007D47A5" w:rsidRDefault="007D47A5" w:rsidP="00C82A1D">
      <w:pPr>
        <w:contextualSpacing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C := alpha*A*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 beta*C</m:t>
          </m:r>
        </m:oMath>
      </m:oMathPara>
    </w:p>
    <w:p w:rsidR="00F055A4" w:rsidRDefault="00F055A4" w:rsidP="00C82A1D">
      <w:pPr>
        <w:contextualSpacing/>
        <w:rPr>
          <w:rFonts w:eastAsiaTheme="minorEastAsia"/>
          <w:sz w:val="24"/>
          <w:szCs w:val="24"/>
        </w:rPr>
      </w:pPr>
    </w:p>
    <w:p w:rsidR="00CA4929" w:rsidRDefault="00B4095E" w:rsidP="00C82A1D">
      <w:pPr>
        <w:contextualSpacing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The current </w:t>
      </w:r>
      <w:r w:rsidR="007D47A5">
        <w:rPr>
          <w:rFonts w:eastAsiaTheme="minorEastAsia"/>
          <w:sz w:val="24"/>
          <w:szCs w:val="24"/>
        </w:rPr>
        <w:t>HERK</w:t>
      </w:r>
      <w:r w:rsidR="00CA4929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implementation uses </w:t>
      </w:r>
      <w:r w:rsidR="00E87918">
        <w:rPr>
          <w:rFonts w:eastAsiaTheme="minorEastAsia"/>
          <w:sz w:val="24"/>
          <w:szCs w:val="24"/>
        </w:rPr>
        <w:t>GEMM</w:t>
      </w:r>
      <w:r w:rsidR="00F055A4">
        <w:rPr>
          <w:rFonts w:eastAsiaTheme="minorEastAsia"/>
          <w:sz w:val="24"/>
          <w:szCs w:val="24"/>
        </w:rPr>
        <w:t xml:space="preserve"> kernel </w:t>
      </w:r>
      <w:r>
        <w:rPr>
          <w:rFonts w:eastAsiaTheme="minorEastAsia"/>
          <w:sz w:val="24"/>
          <w:szCs w:val="24"/>
        </w:rPr>
        <w:t>internally by passing the same matrix for A and B arguments.</w:t>
      </w:r>
    </w:p>
    <w:p w:rsidR="000C2D70" w:rsidRDefault="000C2D70" w:rsidP="00C82A1D">
      <w:pPr>
        <w:contextualSpacing/>
        <w:rPr>
          <w:rFonts w:eastAsiaTheme="minorEastAs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C := alpha*A*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H</m:t>
            </m:r>
          </m:sup>
        </m:sSup>
        <m:r>
          <w:rPr>
            <w:rFonts w:ascii="Cambria Math" w:hAnsi="Cambria Math"/>
            <w:sz w:val="24"/>
            <w:szCs w:val="24"/>
          </w:rPr>
          <m:t>+ beta*C</m:t>
        </m:r>
      </m:oMath>
      <w:r w:rsidR="00F055A4">
        <w:rPr>
          <w:rFonts w:eastAsiaTheme="minorEastAsia"/>
          <w:sz w:val="24"/>
          <w:szCs w:val="24"/>
        </w:rPr>
        <w:t>,</w:t>
      </w:r>
      <w:r w:rsidR="00F055A4">
        <w:rPr>
          <w:rFonts w:eastAsiaTheme="minorEastAsia"/>
          <w:sz w:val="24"/>
          <w:szCs w:val="24"/>
        </w:rPr>
        <w:tab/>
      </w:r>
      <w:r w:rsidR="00F055A4">
        <w:rPr>
          <w:rFonts w:eastAsiaTheme="minorEastAsia"/>
          <w:sz w:val="24"/>
          <w:szCs w:val="24"/>
        </w:rPr>
        <w:tab/>
        <w:t xml:space="preserve">where </w:t>
      </w:r>
      <m:oMath>
        <m:r>
          <w:rPr>
            <w:rFonts w:ascii="Cambria Math" w:eastAsiaTheme="minorEastAsia" w:hAnsi="Cambria Math"/>
            <w:sz w:val="24"/>
            <w:szCs w:val="24"/>
          </w:rPr>
          <m:t>B=A</m:t>
        </m:r>
      </m:oMath>
      <w:r w:rsidR="00F055A4">
        <w:rPr>
          <w:rFonts w:eastAsiaTheme="minorEastAsia"/>
          <w:sz w:val="24"/>
          <w:szCs w:val="24"/>
        </w:rPr>
        <w:t xml:space="preserve">  for </w:t>
      </w:r>
      <w:r w:rsidR="0094498E">
        <w:rPr>
          <w:rFonts w:eastAsiaTheme="minorEastAsia"/>
          <w:sz w:val="24"/>
          <w:szCs w:val="24"/>
        </w:rPr>
        <w:t>HERK</w:t>
      </w:r>
    </w:p>
    <w:p w:rsidR="00F055A4" w:rsidRPr="000C2153" w:rsidRDefault="00F055A4" w:rsidP="00C82A1D">
      <w:pPr>
        <w:contextualSpacing/>
        <w:rPr>
          <w:rFonts w:eastAsiaTheme="minorEastAsia"/>
          <w:sz w:val="24"/>
          <w:szCs w:val="24"/>
        </w:rPr>
      </w:pPr>
    </w:p>
    <w:p w:rsidR="0078601A" w:rsidRPr="008A1C29" w:rsidRDefault="0078601A" w:rsidP="002D4518">
      <w:pPr>
        <w:contextualSpacing/>
        <w:rPr>
          <w:rFonts w:eastAsiaTheme="minorEastAsia"/>
          <w:sz w:val="24"/>
          <w:szCs w:val="24"/>
        </w:rPr>
      </w:pPr>
      <w:r w:rsidRPr="0078601A">
        <w:rPr>
          <w:rFonts w:eastAsiaTheme="minorEastAsia"/>
          <w:b/>
          <w:sz w:val="24"/>
          <w:szCs w:val="24"/>
        </w:rPr>
        <w:t xml:space="preserve">Non-Transpose </w:t>
      </w:r>
      <w:r w:rsidR="005B5772" w:rsidRPr="0078601A">
        <w:rPr>
          <w:rFonts w:eastAsiaTheme="minorEastAsia"/>
          <w:b/>
          <w:sz w:val="24"/>
          <w:szCs w:val="24"/>
        </w:rPr>
        <w:t>case</w:t>
      </w:r>
      <w:r w:rsidR="008A1C29">
        <w:rPr>
          <w:rFonts w:eastAsiaTheme="minorEastAsia"/>
          <w:b/>
          <w:sz w:val="24"/>
          <w:szCs w:val="24"/>
        </w:rPr>
        <w:t xml:space="preserve"> </w:t>
      </w:r>
      <w:r w:rsidR="008A1C29">
        <w:rPr>
          <w:rFonts w:eastAsiaTheme="minorEastAsia"/>
          <w:sz w:val="24"/>
          <w:szCs w:val="24"/>
        </w:rPr>
        <w:t>can be composed by the following sequence of HERK operations</w:t>
      </w:r>
    </w:p>
    <w:p w:rsidR="0078601A" w:rsidRDefault="008A1C29" w:rsidP="002D4518">
      <w:pPr>
        <w:contextualSpacing/>
        <w:rPr>
          <w:rFonts w:eastAsiaTheme="minorEastAsia"/>
          <w:sz w:val="24"/>
          <w:szCs w:val="24"/>
          <w:lang w:val="en-IN"/>
        </w:rPr>
      </w:pPr>
      <m:oMathPara>
        <m:oMathParaPr>
          <m:jc m:val="left"/>
        </m:oMathParaPr>
        <m:oMath>
          <m:r>
            <w:rPr>
              <w:rFonts w:ascii="Cambria Math" w:hAnsi="Cambria Math" w:cs="Courier New"/>
              <w:sz w:val="24"/>
              <w:szCs w:val="24"/>
              <w:lang w:val="en-IN"/>
            </w:rPr>
            <m:t>C := alpha*A*</m:t>
          </m:r>
          <m:sSup>
            <m:sSupPr>
              <m:ctrlPr>
                <w:rPr>
                  <w:rFonts w:ascii="Cambria Math" w:hAnsi="Cambria Math" w:cs="Courier New"/>
                  <w:i/>
                  <w:sz w:val="24"/>
                  <w:szCs w:val="24"/>
                  <w:lang w:val="en-IN"/>
                </w:rPr>
              </m:ctrlPr>
            </m:sSupPr>
            <m:e>
              <m:r>
                <w:rPr>
                  <w:rFonts w:ascii="Cambria Math" w:hAnsi="Cambria Math" w:cs="Courier New"/>
                  <w:sz w:val="24"/>
                  <w:szCs w:val="24"/>
                  <w:lang w:val="en-IN"/>
                </w:rPr>
                <m:t>B</m:t>
              </m:r>
            </m:e>
            <m:sup>
              <m:r>
                <w:rPr>
                  <w:rFonts w:ascii="Cambria Math" w:hAnsi="Cambria Math" w:cs="Courier New"/>
                  <w:sz w:val="24"/>
                  <w:szCs w:val="24"/>
                  <w:lang w:val="en-IN"/>
                </w:rPr>
                <m:t>H</m:t>
              </m:r>
            </m:sup>
          </m:sSup>
          <m:r>
            <w:rPr>
              <w:rFonts w:ascii="Cambria Math" w:hAnsi="Cambria Math" w:cs="Courier New"/>
              <w:sz w:val="24"/>
              <w:szCs w:val="24"/>
              <w:lang w:val="en-IN"/>
            </w:rPr>
            <m:t xml:space="preserve"> + beta*C</m:t>
          </m:r>
        </m:oMath>
      </m:oMathPara>
    </w:p>
    <w:p w:rsidR="008A1C29" w:rsidRDefault="008A1C29" w:rsidP="002D4518">
      <w:pPr>
        <w:contextualSpacing/>
        <w:rPr>
          <w:rFonts w:eastAsiaTheme="minorEastAsia"/>
          <w:sz w:val="24"/>
          <w:szCs w:val="24"/>
          <w:lang w:val="en-IN"/>
        </w:rPr>
      </w:pPr>
      <m:oMathPara>
        <m:oMathParaPr>
          <m:jc m:val="left"/>
        </m:oMathParaPr>
        <m:oMath>
          <m:r>
            <w:rPr>
              <w:rFonts w:ascii="Cambria Math" w:hAnsi="Cambria Math" w:cs="Courier New"/>
              <w:sz w:val="24"/>
              <w:szCs w:val="24"/>
              <w:lang w:val="en-IN"/>
            </w:rPr>
            <m:t>C := conj</m:t>
          </m:r>
          <m:d>
            <m:dPr>
              <m:ctrlPr>
                <w:rPr>
                  <w:rFonts w:ascii="Cambria Math" w:hAnsi="Cambria Math" w:cs="Courier New"/>
                  <w:i/>
                  <w:sz w:val="24"/>
                  <w:szCs w:val="24"/>
                  <w:lang w:val="en-IN"/>
                </w:rPr>
              </m:ctrlPr>
            </m:dPr>
            <m:e>
              <m:r>
                <w:rPr>
                  <w:rFonts w:ascii="Cambria Math" w:hAnsi="Cambria Math" w:cs="Courier New"/>
                  <w:sz w:val="24"/>
                  <w:szCs w:val="24"/>
                  <w:lang w:val="en-IN"/>
                </w:rPr>
                <m:t>alpha</m:t>
              </m:r>
            </m:e>
          </m:d>
          <m:r>
            <w:rPr>
              <w:rFonts w:ascii="Cambria Math" w:hAnsi="Cambria Math" w:cs="Courier New"/>
              <w:sz w:val="24"/>
              <w:szCs w:val="24"/>
              <w:lang w:val="en-IN"/>
            </w:rPr>
            <m:t xml:space="preserve">*B* </m:t>
          </m:r>
          <m:sSup>
            <m:sSupPr>
              <m:ctrlPr>
                <w:rPr>
                  <w:rFonts w:ascii="Cambria Math" w:hAnsi="Cambria Math" w:cs="Courier New"/>
                  <w:i/>
                  <w:sz w:val="24"/>
                  <w:szCs w:val="24"/>
                  <w:lang w:val="en-IN"/>
                </w:rPr>
              </m:ctrlPr>
            </m:sSupPr>
            <m:e>
              <m:r>
                <w:rPr>
                  <w:rFonts w:ascii="Cambria Math" w:hAnsi="Cambria Math" w:cs="Courier New"/>
                  <w:sz w:val="24"/>
                  <w:szCs w:val="24"/>
                  <w:lang w:val="en-IN"/>
                </w:rPr>
                <m:t>A</m:t>
              </m:r>
            </m:e>
            <m:sup>
              <m:r>
                <w:rPr>
                  <w:rFonts w:ascii="Cambria Math" w:hAnsi="Cambria Math" w:cs="Courier New"/>
                  <w:sz w:val="24"/>
                  <w:szCs w:val="24"/>
                  <w:lang w:val="en-IN"/>
                </w:rPr>
                <m:t>H</m:t>
              </m:r>
            </m:sup>
          </m:sSup>
          <m:r>
            <w:rPr>
              <w:rFonts w:ascii="Cambria Math" w:hAnsi="Cambria Math" w:cs="Courier New"/>
              <w:sz w:val="24"/>
              <w:szCs w:val="24"/>
              <w:lang w:val="en-IN"/>
            </w:rPr>
            <m:t>+ 1.0*C</m:t>
          </m:r>
        </m:oMath>
      </m:oMathPara>
    </w:p>
    <w:p w:rsidR="00764F13" w:rsidRDefault="00764F13" w:rsidP="002D4518">
      <w:pPr>
        <w:contextualSpacing/>
        <w:rPr>
          <w:rFonts w:eastAsiaTheme="minorEastAsia"/>
          <w:b/>
          <w:sz w:val="24"/>
          <w:szCs w:val="24"/>
        </w:rPr>
      </w:pPr>
    </w:p>
    <w:p w:rsidR="008A1C29" w:rsidRDefault="005B5772" w:rsidP="002D4518">
      <w:pPr>
        <w:contextualSpacing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Conj-Transpose case</w:t>
      </w:r>
      <w:r>
        <w:rPr>
          <w:rFonts w:eastAsiaTheme="minorEastAsia"/>
          <w:sz w:val="24"/>
          <w:szCs w:val="24"/>
        </w:rPr>
        <w:t xml:space="preserve"> can be composed by the following sequence of HERK operations</w:t>
      </w:r>
    </w:p>
    <w:p w:rsidR="00A26D6E" w:rsidRDefault="00C87C85" w:rsidP="002D4518">
      <w:pPr>
        <w:contextualSpacing/>
        <w:rPr>
          <w:rFonts w:eastAsiaTheme="minorEastAsia"/>
          <w:sz w:val="24"/>
          <w:szCs w:val="24"/>
          <w:lang w:val="en-IN"/>
        </w:rPr>
      </w:pPr>
      <m:oMathPara>
        <m:oMathParaPr>
          <m:jc m:val="left"/>
        </m:oMathParaPr>
        <m:oMath>
          <m:r>
            <w:rPr>
              <w:rFonts w:ascii="Cambria Math" w:hAnsi="Cambria Math" w:cs="Courier New"/>
              <w:sz w:val="24"/>
              <w:szCs w:val="24"/>
              <w:lang w:val="en-IN"/>
            </w:rPr>
            <m:t>C := alpha*</m:t>
          </m:r>
          <m:sSup>
            <m:sSupPr>
              <m:ctrlPr>
                <w:rPr>
                  <w:rFonts w:ascii="Cambria Math" w:hAnsi="Cambria Math" w:cs="Courier New"/>
                  <w:i/>
                  <w:sz w:val="24"/>
                  <w:szCs w:val="24"/>
                  <w:lang w:val="en-IN"/>
                </w:rPr>
              </m:ctrlPr>
            </m:sSupPr>
            <m:e>
              <m:r>
                <w:rPr>
                  <w:rFonts w:ascii="Cambria Math" w:hAnsi="Cambria Math" w:cs="Courier New"/>
                  <w:sz w:val="24"/>
                  <w:szCs w:val="24"/>
                  <w:lang w:val="en-IN"/>
                </w:rPr>
                <m:t>A</m:t>
              </m:r>
            </m:e>
            <m:sup>
              <m:r>
                <w:rPr>
                  <w:rFonts w:ascii="Cambria Math" w:hAnsi="Cambria Math" w:cs="Courier New"/>
                  <w:sz w:val="24"/>
                  <w:szCs w:val="24"/>
                  <w:lang w:val="en-IN"/>
                </w:rPr>
                <m:t>H</m:t>
              </m:r>
            </m:sup>
          </m:sSup>
          <m:r>
            <w:rPr>
              <w:rFonts w:ascii="Cambria Math" w:hAnsi="Cambria Math" w:cs="Courier New"/>
              <w:sz w:val="24"/>
              <w:szCs w:val="24"/>
              <w:lang w:val="en-IN"/>
            </w:rPr>
            <m:t>*B + beta*C</m:t>
          </m:r>
        </m:oMath>
      </m:oMathPara>
    </w:p>
    <w:p w:rsidR="00C87C85" w:rsidRDefault="00C87C85" w:rsidP="002D4518">
      <w:pPr>
        <w:contextualSpacing/>
        <w:rPr>
          <w:rFonts w:eastAsiaTheme="minorEastAsia"/>
          <w:sz w:val="24"/>
          <w:szCs w:val="24"/>
          <w:lang w:val="en-IN"/>
        </w:rPr>
      </w:pPr>
      <m:oMathPara>
        <m:oMathParaPr>
          <m:jc m:val="left"/>
        </m:oMathParaPr>
        <m:oMath>
          <m:r>
            <w:rPr>
              <w:rFonts w:ascii="Cambria Math" w:hAnsi="Cambria Math" w:cs="Courier New"/>
              <w:sz w:val="24"/>
              <w:szCs w:val="24"/>
              <w:lang w:val="en-IN"/>
            </w:rPr>
            <m:t>C :=conj</m:t>
          </m:r>
          <m:d>
            <m:dPr>
              <m:ctrlPr>
                <w:rPr>
                  <w:rFonts w:ascii="Cambria Math" w:hAnsi="Cambria Math" w:cs="Courier New"/>
                  <w:i/>
                  <w:sz w:val="24"/>
                  <w:szCs w:val="24"/>
                  <w:lang w:val="en-IN"/>
                </w:rPr>
              </m:ctrlPr>
            </m:dPr>
            <m:e>
              <m:r>
                <w:rPr>
                  <w:rFonts w:ascii="Cambria Math" w:hAnsi="Cambria Math" w:cs="Courier New"/>
                  <w:sz w:val="24"/>
                  <w:szCs w:val="24"/>
                  <w:lang w:val="en-IN"/>
                </w:rPr>
                <m:t>alpha</m:t>
              </m:r>
            </m:e>
          </m:d>
          <m:r>
            <w:rPr>
              <w:rFonts w:ascii="Cambria Math" w:hAnsi="Cambria Math" w:cs="Courier New"/>
              <w:sz w:val="24"/>
              <w:szCs w:val="24"/>
              <w:lang w:val="en-IN"/>
            </w:rPr>
            <m:t xml:space="preserve">* </m:t>
          </m:r>
          <m:sSup>
            <m:sSupPr>
              <m:ctrlPr>
                <w:rPr>
                  <w:rFonts w:ascii="Cambria Math" w:hAnsi="Cambria Math" w:cs="Courier New"/>
                  <w:i/>
                  <w:sz w:val="24"/>
                  <w:szCs w:val="24"/>
                  <w:lang w:val="en-IN"/>
                </w:rPr>
              </m:ctrlPr>
            </m:sSupPr>
            <m:e>
              <m:r>
                <w:rPr>
                  <w:rFonts w:ascii="Cambria Math" w:hAnsi="Cambria Math" w:cs="Courier New"/>
                  <w:sz w:val="24"/>
                  <w:szCs w:val="24"/>
                  <w:lang w:val="en-IN"/>
                </w:rPr>
                <m:t>B</m:t>
              </m:r>
            </m:e>
            <m:sup>
              <m:r>
                <w:rPr>
                  <w:rFonts w:ascii="Cambria Math" w:hAnsi="Cambria Math" w:cs="Courier New"/>
                  <w:sz w:val="24"/>
                  <w:szCs w:val="24"/>
                  <w:lang w:val="en-IN"/>
                </w:rPr>
                <m:t>H</m:t>
              </m:r>
            </m:sup>
          </m:sSup>
          <m:r>
            <w:rPr>
              <w:rFonts w:ascii="Cambria Math" w:hAnsi="Cambria Math" w:cs="Courier New"/>
              <w:sz w:val="24"/>
              <w:szCs w:val="24"/>
              <w:lang w:val="en-IN"/>
            </w:rPr>
            <m:t>*A+ 1.0*C</m:t>
          </m:r>
        </m:oMath>
      </m:oMathPara>
    </w:p>
    <w:p w:rsidR="00C87C85" w:rsidRDefault="00C87C85" w:rsidP="002D4518">
      <w:pPr>
        <w:contextualSpacing/>
        <w:rPr>
          <w:rFonts w:eastAsiaTheme="minorEastAsia"/>
          <w:sz w:val="24"/>
          <w:szCs w:val="24"/>
          <w:lang w:val="en-IN"/>
        </w:rPr>
      </w:pPr>
    </w:p>
    <w:p w:rsidR="00C87C85" w:rsidRDefault="00C87C85" w:rsidP="002D4518">
      <w:pPr>
        <w:contextualSpacing/>
        <w:rPr>
          <w:rFonts w:eastAsiaTheme="minorEastAsia"/>
          <w:sz w:val="24"/>
          <w:szCs w:val="24"/>
          <w:lang w:val="en-IN"/>
        </w:rPr>
      </w:pPr>
    </w:p>
    <w:p w:rsidR="00C87C85" w:rsidRPr="005B5772" w:rsidRDefault="00C87C85" w:rsidP="002D4518">
      <w:pPr>
        <w:contextualSpacing/>
        <w:rPr>
          <w:rFonts w:eastAsiaTheme="minorEastAsia"/>
          <w:sz w:val="24"/>
          <w:szCs w:val="24"/>
        </w:rPr>
      </w:pPr>
    </w:p>
    <w:sectPr w:rsidR="00C87C85" w:rsidRPr="005B5772" w:rsidSect="006760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A4F" w:rsidRDefault="00F55A4F" w:rsidP="00FC4F37">
      <w:pPr>
        <w:spacing w:after="0" w:line="240" w:lineRule="auto"/>
      </w:pPr>
      <w:r>
        <w:separator/>
      </w:r>
    </w:p>
  </w:endnote>
  <w:endnote w:type="continuationSeparator" w:id="0">
    <w:p w:rsidR="00F55A4F" w:rsidRDefault="00F55A4F" w:rsidP="00FC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8E4" w:rsidRDefault="001A18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8E4" w:rsidRDefault="001A18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8E4" w:rsidRDefault="001A18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A4F" w:rsidRDefault="00F55A4F" w:rsidP="00FC4F37">
      <w:pPr>
        <w:spacing w:after="0" w:line="240" w:lineRule="auto"/>
      </w:pPr>
      <w:r>
        <w:separator/>
      </w:r>
    </w:p>
  </w:footnote>
  <w:footnote w:type="continuationSeparator" w:id="0">
    <w:p w:rsidR="00F55A4F" w:rsidRDefault="00F55A4F" w:rsidP="00FC4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8E4" w:rsidRDefault="001A18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797" w:rsidRPr="001A18E4" w:rsidRDefault="00682797" w:rsidP="001A18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8E4" w:rsidRDefault="001A1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7552"/>
    <w:multiLevelType w:val="hybridMultilevel"/>
    <w:tmpl w:val="F070B770"/>
    <w:lvl w:ilvl="0" w:tplc="C8B67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21C8F"/>
    <w:multiLevelType w:val="hybridMultilevel"/>
    <w:tmpl w:val="721C1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E6C2B"/>
    <w:multiLevelType w:val="hybridMultilevel"/>
    <w:tmpl w:val="7A325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43E8C"/>
    <w:multiLevelType w:val="hybridMultilevel"/>
    <w:tmpl w:val="77E63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75E9B"/>
    <w:multiLevelType w:val="hybridMultilevel"/>
    <w:tmpl w:val="545A7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B5838"/>
    <w:multiLevelType w:val="hybridMultilevel"/>
    <w:tmpl w:val="407AD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C2F82"/>
    <w:multiLevelType w:val="hybridMultilevel"/>
    <w:tmpl w:val="2E62F05C"/>
    <w:lvl w:ilvl="0" w:tplc="786669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5053A"/>
    <w:multiLevelType w:val="hybridMultilevel"/>
    <w:tmpl w:val="F3C8F9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52E1F"/>
    <w:multiLevelType w:val="hybridMultilevel"/>
    <w:tmpl w:val="5156D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D553E"/>
    <w:multiLevelType w:val="hybridMultilevel"/>
    <w:tmpl w:val="E520A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520BF"/>
    <w:multiLevelType w:val="hybridMultilevel"/>
    <w:tmpl w:val="B4A497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E05A0A"/>
    <w:multiLevelType w:val="hybridMultilevel"/>
    <w:tmpl w:val="058A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237F1"/>
    <w:multiLevelType w:val="hybridMultilevel"/>
    <w:tmpl w:val="AC6A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AD5D4D"/>
    <w:multiLevelType w:val="hybridMultilevel"/>
    <w:tmpl w:val="E71835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F125F6"/>
    <w:multiLevelType w:val="hybridMultilevel"/>
    <w:tmpl w:val="B4A497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C167169"/>
    <w:multiLevelType w:val="hybridMultilevel"/>
    <w:tmpl w:val="FA08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71F0A"/>
    <w:multiLevelType w:val="hybridMultilevel"/>
    <w:tmpl w:val="0A70E7D2"/>
    <w:lvl w:ilvl="0" w:tplc="FC62F0E4">
      <w:start w:val="1"/>
      <w:numFmt w:val="lowerLetter"/>
      <w:lvlText w:val="%1."/>
      <w:lvlJc w:val="left"/>
      <w:pPr>
        <w:ind w:left="1440" w:hanging="36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0183AD0"/>
    <w:multiLevelType w:val="hybridMultilevel"/>
    <w:tmpl w:val="FC3A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F467B"/>
    <w:multiLevelType w:val="hybridMultilevel"/>
    <w:tmpl w:val="43069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C22441"/>
    <w:multiLevelType w:val="hybridMultilevel"/>
    <w:tmpl w:val="963E5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E6E39"/>
    <w:multiLevelType w:val="hybridMultilevel"/>
    <w:tmpl w:val="836E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433775"/>
    <w:multiLevelType w:val="hybridMultilevel"/>
    <w:tmpl w:val="F3C8F9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E31C42"/>
    <w:multiLevelType w:val="hybridMultilevel"/>
    <w:tmpl w:val="F070B770"/>
    <w:lvl w:ilvl="0" w:tplc="C8B67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556938"/>
    <w:multiLevelType w:val="hybridMultilevel"/>
    <w:tmpl w:val="E3C20E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6C50AF"/>
    <w:multiLevelType w:val="hybridMultilevel"/>
    <w:tmpl w:val="24D6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0916A3"/>
    <w:multiLevelType w:val="hybridMultilevel"/>
    <w:tmpl w:val="D9808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0259CA"/>
    <w:multiLevelType w:val="hybridMultilevel"/>
    <w:tmpl w:val="DEF03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D6653C"/>
    <w:multiLevelType w:val="hybridMultilevel"/>
    <w:tmpl w:val="5930DC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BF261C"/>
    <w:multiLevelType w:val="hybridMultilevel"/>
    <w:tmpl w:val="88F816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71222BD"/>
    <w:multiLevelType w:val="hybridMultilevel"/>
    <w:tmpl w:val="B4A497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DDE5189"/>
    <w:multiLevelType w:val="hybridMultilevel"/>
    <w:tmpl w:val="81F07B2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A11329"/>
    <w:multiLevelType w:val="hybridMultilevel"/>
    <w:tmpl w:val="6BD8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241F36"/>
    <w:multiLevelType w:val="hybridMultilevel"/>
    <w:tmpl w:val="2914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317FD9"/>
    <w:multiLevelType w:val="hybridMultilevel"/>
    <w:tmpl w:val="EEA6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2C5B10"/>
    <w:multiLevelType w:val="hybridMultilevel"/>
    <w:tmpl w:val="B4A497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9F412B7"/>
    <w:multiLevelType w:val="hybridMultilevel"/>
    <w:tmpl w:val="4196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3E5A4A"/>
    <w:multiLevelType w:val="hybridMultilevel"/>
    <w:tmpl w:val="347C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B503FA"/>
    <w:multiLevelType w:val="hybridMultilevel"/>
    <w:tmpl w:val="47B07B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63399D"/>
    <w:multiLevelType w:val="hybridMultilevel"/>
    <w:tmpl w:val="0416FF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C75738"/>
    <w:multiLevelType w:val="hybridMultilevel"/>
    <w:tmpl w:val="B4A497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6A445F2"/>
    <w:multiLevelType w:val="hybridMultilevel"/>
    <w:tmpl w:val="22E2C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612362"/>
    <w:multiLevelType w:val="hybridMultilevel"/>
    <w:tmpl w:val="F3C8F9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55055"/>
    <w:multiLevelType w:val="hybridMultilevel"/>
    <w:tmpl w:val="B4A497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28"/>
  </w:num>
  <w:num w:numId="3">
    <w:abstractNumId w:val="39"/>
  </w:num>
  <w:num w:numId="4">
    <w:abstractNumId w:val="0"/>
  </w:num>
  <w:num w:numId="5">
    <w:abstractNumId w:val="5"/>
  </w:num>
  <w:num w:numId="6">
    <w:abstractNumId w:val="11"/>
  </w:num>
  <w:num w:numId="7">
    <w:abstractNumId w:val="36"/>
  </w:num>
  <w:num w:numId="8">
    <w:abstractNumId w:val="33"/>
  </w:num>
  <w:num w:numId="9">
    <w:abstractNumId w:val="23"/>
  </w:num>
  <w:num w:numId="10">
    <w:abstractNumId w:val="22"/>
  </w:num>
  <w:num w:numId="11">
    <w:abstractNumId w:val="9"/>
  </w:num>
  <w:num w:numId="12">
    <w:abstractNumId w:val="2"/>
  </w:num>
  <w:num w:numId="13">
    <w:abstractNumId w:val="15"/>
  </w:num>
  <w:num w:numId="14">
    <w:abstractNumId w:val="20"/>
  </w:num>
  <w:num w:numId="15">
    <w:abstractNumId w:val="12"/>
  </w:num>
  <w:num w:numId="16">
    <w:abstractNumId w:val="35"/>
  </w:num>
  <w:num w:numId="17">
    <w:abstractNumId w:val="31"/>
  </w:num>
  <w:num w:numId="18">
    <w:abstractNumId w:val="1"/>
  </w:num>
  <w:num w:numId="19">
    <w:abstractNumId w:val="24"/>
  </w:num>
  <w:num w:numId="20">
    <w:abstractNumId w:val="19"/>
  </w:num>
  <w:num w:numId="21">
    <w:abstractNumId w:val="4"/>
  </w:num>
  <w:num w:numId="22">
    <w:abstractNumId w:val="8"/>
  </w:num>
  <w:num w:numId="23">
    <w:abstractNumId w:val="26"/>
  </w:num>
  <w:num w:numId="24">
    <w:abstractNumId w:val="32"/>
  </w:num>
  <w:num w:numId="25">
    <w:abstractNumId w:val="18"/>
  </w:num>
  <w:num w:numId="26">
    <w:abstractNumId w:val="3"/>
  </w:num>
  <w:num w:numId="27">
    <w:abstractNumId w:val="40"/>
  </w:num>
  <w:num w:numId="28">
    <w:abstractNumId w:val="42"/>
  </w:num>
  <w:num w:numId="29">
    <w:abstractNumId w:val="38"/>
  </w:num>
  <w:num w:numId="30">
    <w:abstractNumId w:val="41"/>
  </w:num>
  <w:num w:numId="31">
    <w:abstractNumId w:val="21"/>
  </w:num>
  <w:num w:numId="32">
    <w:abstractNumId w:val="10"/>
  </w:num>
  <w:num w:numId="33">
    <w:abstractNumId w:val="34"/>
  </w:num>
  <w:num w:numId="34">
    <w:abstractNumId w:val="27"/>
  </w:num>
  <w:num w:numId="35">
    <w:abstractNumId w:val="29"/>
  </w:num>
  <w:num w:numId="36">
    <w:abstractNumId w:val="14"/>
  </w:num>
  <w:num w:numId="37">
    <w:abstractNumId w:val="13"/>
  </w:num>
  <w:num w:numId="38">
    <w:abstractNumId w:val="7"/>
  </w:num>
  <w:num w:numId="39">
    <w:abstractNumId w:val="16"/>
  </w:num>
  <w:num w:numId="40">
    <w:abstractNumId w:val="30"/>
  </w:num>
  <w:num w:numId="41">
    <w:abstractNumId w:val="37"/>
  </w:num>
  <w:num w:numId="42">
    <w:abstractNumId w:val="6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E37"/>
    <w:rsid w:val="0000108D"/>
    <w:rsid w:val="0000218D"/>
    <w:rsid w:val="00002330"/>
    <w:rsid w:val="000030A9"/>
    <w:rsid w:val="00007EDD"/>
    <w:rsid w:val="000115D2"/>
    <w:rsid w:val="00012B18"/>
    <w:rsid w:val="000152A1"/>
    <w:rsid w:val="000161B1"/>
    <w:rsid w:val="000161E9"/>
    <w:rsid w:val="000170D7"/>
    <w:rsid w:val="000205C1"/>
    <w:rsid w:val="00021C58"/>
    <w:rsid w:val="00022535"/>
    <w:rsid w:val="00023239"/>
    <w:rsid w:val="00023443"/>
    <w:rsid w:val="00023B45"/>
    <w:rsid w:val="00023DDC"/>
    <w:rsid w:val="000250DB"/>
    <w:rsid w:val="000301E9"/>
    <w:rsid w:val="00030D43"/>
    <w:rsid w:val="000314DB"/>
    <w:rsid w:val="00033C9B"/>
    <w:rsid w:val="00033D10"/>
    <w:rsid w:val="000342BC"/>
    <w:rsid w:val="00035293"/>
    <w:rsid w:val="0003653A"/>
    <w:rsid w:val="000366C7"/>
    <w:rsid w:val="00037B03"/>
    <w:rsid w:val="00041143"/>
    <w:rsid w:val="00043852"/>
    <w:rsid w:val="00043F0D"/>
    <w:rsid w:val="00044A58"/>
    <w:rsid w:val="00044BDE"/>
    <w:rsid w:val="00044EBE"/>
    <w:rsid w:val="000460A1"/>
    <w:rsid w:val="000462CB"/>
    <w:rsid w:val="00047033"/>
    <w:rsid w:val="00050EF8"/>
    <w:rsid w:val="00051110"/>
    <w:rsid w:val="000517B3"/>
    <w:rsid w:val="00052267"/>
    <w:rsid w:val="000527B3"/>
    <w:rsid w:val="00053AD9"/>
    <w:rsid w:val="000557FF"/>
    <w:rsid w:val="0005749F"/>
    <w:rsid w:val="00060847"/>
    <w:rsid w:val="00061441"/>
    <w:rsid w:val="0006185F"/>
    <w:rsid w:val="00065183"/>
    <w:rsid w:val="0006636C"/>
    <w:rsid w:val="000677A5"/>
    <w:rsid w:val="00067DAA"/>
    <w:rsid w:val="0007009E"/>
    <w:rsid w:val="00070CD8"/>
    <w:rsid w:val="00071A4A"/>
    <w:rsid w:val="000721E7"/>
    <w:rsid w:val="000729E0"/>
    <w:rsid w:val="00073348"/>
    <w:rsid w:val="00074375"/>
    <w:rsid w:val="0007561A"/>
    <w:rsid w:val="00075CD0"/>
    <w:rsid w:val="00075F45"/>
    <w:rsid w:val="00076618"/>
    <w:rsid w:val="00077698"/>
    <w:rsid w:val="00081923"/>
    <w:rsid w:val="00081995"/>
    <w:rsid w:val="000821D2"/>
    <w:rsid w:val="00083429"/>
    <w:rsid w:val="00083610"/>
    <w:rsid w:val="000849DD"/>
    <w:rsid w:val="00085242"/>
    <w:rsid w:val="000853CC"/>
    <w:rsid w:val="00085B58"/>
    <w:rsid w:val="00086912"/>
    <w:rsid w:val="0008705F"/>
    <w:rsid w:val="00090711"/>
    <w:rsid w:val="00090E37"/>
    <w:rsid w:val="0009205E"/>
    <w:rsid w:val="00094159"/>
    <w:rsid w:val="00094B75"/>
    <w:rsid w:val="00095A90"/>
    <w:rsid w:val="00095D49"/>
    <w:rsid w:val="00096140"/>
    <w:rsid w:val="00096B34"/>
    <w:rsid w:val="00096CC4"/>
    <w:rsid w:val="00097372"/>
    <w:rsid w:val="00097515"/>
    <w:rsid w:val="00097910"/>
    <w:rsid w:val="000A01A3"/>
    <w:rsid w:val="000A1C74"/>
    <w:rsid w:val="000A239B"/>
    <w:rsid w:val="000A3C76"/>
    <w:rsid w:val="000A3CFA"/>
    <w:rsid w:val="000A4368"/>
    <w:rsid w:val="000A461C"/>
    <w:rsid w:val="000A5207"/>
    <w:rsid w:val="000A718E"/>
    <w:rsid w:val="000B102E"/>
    <w:rsid w:val="000B2E7E"/>
    <w:rsid w:val="000B2EB9"/>
    <w:rsid w:val="000B351F"/>
    <w:rsid w:val="000B613A"/>
    <w:rsid w:val="000B6D5D"/>
    <w:rsid w:val="000B707A"/>
    <w:rsid w:val="000B7B7B"/>
    <w:rsid w:val="000C0725"/>
    <w:rsid w:val="000C07EF"/>
    <w:rsid w:val="000C1B2C"/>
    <w:rsid w:val="000C2153"/>
    <w:rsid w:val="000C2437"/>
    <w:rsid w:val="000C2D70"/>
    <w:rsid w:val="000C53F5"/>
    <w:rsid w:val="000C5662"/>
    <w:rsid w:val="000C62F2"/>
    <w:rsid w:val="000C6BFC"/>
    <w:rsid w:val="000D0EF7"/>
    <w:rsid w:val="000D13CE"/>
    <w:rsid w:val="000D1893"/>
    <w:rsid w:val="000D2BBF"/>
    <w:rsid w:val="000D3167"/>
    <w:rsid w:val="000D36D1"/>
    <w:rsid w:val="000D3CD1"/>
    <w:rsid w:val="000D4A61"/>
    <w:rsid w:val="000D4AAA"/>
    <w:rsid w:val="000D609B"/>
    <w:rsid w:val="000D6CAA"/>
    <w:rsid w:val="000D7B39"/>
    <w:rsid w:val="000D7CE5"/>
    <w:rsid w:val="000E0BAB"/>
    <w:rsid w:val="000E13FB"/>
    <w:rsid w:val="000E19D7"/>
    <w:rsid w:val="000E1BFA"/>
    <w:rsid w:val="000E1DDE"/>
    <w:rsid w:val="000E1F44"/>
    <w:rsid w:val="000E400B"/>
    <w:rsid w:val="000E41B6"/>
    <w:rsid w:val="000E47BE"/>
    <w:rsid w:val="000E49F5"/>
    <w:rsid w:val="000E4CD1"/>
    <w:rsid w:val="000E4E00"/>
    <w:rsid w:val="000E53D7"/>
    <w:rsid w:val="000E6192"/>
    <w:rsid w:val="000E71F2"/>
    <w:rsid w:val="000F202B"/>
    <w:rsid w:val="000F20D2"/>
    <w:rsid w:val="000F2BDE"/>
    <w:rsid w:val="000F3191"/>
    <w:rsid w:val="000F3A65"/>
    <w:rsid w:val="000F589B"/>
    <w:rsid w:val="000F63F0"/>
    <w:rsid w:val="000F7E37"/>
    <w:rsid w:val="001008DA"/>
    <w:rsid w:val="00101131"/>
    <w:rsid w:val="001018A5"/>
    <w:rsid w:val="001033D9"/>
    <w:rsid w:val="00105A45"/>
    <w:rsid w:val="00105FDF"/>
    <w:rsid w:val="0011072D"/>
    <w:rsid w:val="00111043"/>
    <w:rsid w:val="0011175E"/>
    <w:rsid w:val="001124B3"/>
    <w:rsid w:val="0011260F"/>
    <w:rsid w:val="00114771"/>
    <w:rsid w:val="00114AD5"/>
    <w:rsid w:val="00115017"/>
    <w:rsid w:val="001150A1"/>
    <w:rsid w:val="0011655A"/>
    <w:rsid w:val="00116654"/>
    <w:rsid w:val="00116E04"/>
    <w:rsid w:val="00117DE9"/>
    <w:rsid w:val="00120A04"/>
    <w:rsid w:val="00122646"/>
    <w:rsid w:val="00123953"/>
    <w:rsid w:val="0012465C"/>
    <w:rsid w:val="00125E47"/>
    <w:rsid w:val="001265DD"/>
    <w:rsid w:val="00130395"/>
    <w:rsid w:val="00130C52"/>
    <w:rsid w:val="001318DB"/>
    <w:rsid w:val="00132FF8"/>
    <w:rsid w:val="00133D8C"/>
    <w:rsid w:val="00136056"/>
    <w:rsid w:val="00136268"/>
    <w:rsid w:val="0013635E"/>
    <w:rsid w:val="00136457"/>
    <w:rsid w:val="00136BCE"/>
    <w:rsid w:val="001374D8"/>
    <w:rsid w:val="001402E0"/>
    <w:rsid w:val="00140B8F"/>
    <w:rsid w:val="00140CF4"/>
    <w:rsid w:val="00140F2C"/>
    <w:rsid w:val="00140F4B"/>
    <w:rsid w:val="001419BA"/>
    <w:rsid w:val="00142014"/>
    <w:rsid w:val="00142191"/>
    <w:rsid w:val="00142FFE"/>
    <w:rsid w:val="0014315F"/>
    <w:rsid w:val="001432A3"/>
    <w:rsid w:val="001435DF"/>
    <w:rsid w:val="0014386F"/>
    <w:rsid w:val="00143ED8"/>
    <w:rsid w:val="001444D0"/>
    <w:rsid w:val="00147B28"/>
    <w:rsid w:val="00151739"/>
    <w:rsid w:val="00151803"/>
    <w:rsid w:val="001527AC"/>
    <w:rsid w:val="001532A4"/>
    <w:rsid w:val="00153812"/>
    <w:rsid w:val="0015494F"/>
    <w:rsid w:val="00154C00"/>
    <w:rsid w:val="0015709D"/>
    <w:rsid w:val="00157CB7"/>
    <w:rsid w:val="001608C6"/>
    <w:rsid w:val="00161DD1"/>
    <w:rsid w:val="001632D3"/>
    <w:rsid w:val="0016397A"/>
    <w:rsid w:val="00163BC9"/>
    <w:rsid w:val="001664D7"/>
    <w:rsid w:val="0016705B"/>
    <w:rsid w:val="00167449"/>
    <w:rsid w:val="00167EB5"/>
    <w:rsid w:val="001701A1"/>
    <w:rsid w:val="00171C6B"/>
    <w:rsid w:val="00171C6F"/>
    <w:rsid w:val="00171C8C"/>
    <w:rsid w:val="00172EE9"/>
    <w:rsid w:val="00173911"/>
    <w:rsid w:val="00173C9A"/>
    <w:rsid w:val="00173FB7"/>
    <w:rsid w:val="00174338"/>
    <w:rsid w:val="00174A20"/>
    <w:rsid w:val="00175B3D"/>
    <w:rsid w:val="00175BC8"/>
    <w:rsid w:val="001766AA"/>
    <w:rsid w:val="00176C84"/>
    <w:rsid w:val="00177050"/>
    <w:rsid w:val="00177B28"/>
    <w:rsid w:val="0018039E"/>
    <w:rsid w:val="00180C2A"/>
    <w:rsid w:val="00181C9F"/>
    <w:rsid w:val="00183F8E"/>
    <w:rsid w:val="0018411D"/>
    <w:rsid w:val="001846CB"/>
    <w:rsid w:val="00185421"/>
    <w:rsid w:val="00185962"/>
    <w:rsid w:val="00186BAE"/>
    <w:rsid w:val="00186D62"/>
    <w:rsid w:val="001879FE"/>
    <w:rsid w:val="00190E7E"/>
    <w:rsid w:val="0019222A"/>
    <w:rsid w:val="00193CCD"/>
    <w:rsid w:val="00195A15"/>
    <w:rsid w:val="001964A1"/>
    <w:rsid w:val="00197587"/>
    <w:rsid w:val="001979BB"/>
    <w:rsid w:val="001A11DB"/>
    <w:rsid w:val="001A18E4"/>
    <w:rsid w:val="001A28EA"/>
    <w:rsid w:val="001A479F"/>
    <w:rsid w:val="001A55D1"/>
    <w:rsid w:val="001A5BB1"/>
    <w:rsid w:val="001A6223"/>
    <w:rsid w:val="001A68D7"/>
    <w:rsid w:val="001A6B95"/>
    <w:rsid w:val="001B0B6D"/>
    <w:rsid w:val="001B24E9"/>
    <w:rsid w:val="001B2FBF"/>
    <w:rsid w:val="001B3AFC"/>
    <w:rsid w:val="001B56DA"/>
    <w:rsid w:val="001B5CEA"/>
    <w:rsid w:val="001C00B7"/>
    <w:rsid w:val="001C070D"/>
    <w:rsid w:val="001C2964"/>
    <w:rsid w:val="001C3BF8"/>
    <w:rsid w:val="001C592F"/>
    <w:rsid w:val="001C6E93"/>
    <w:rsid w:val="001D04B7"/>
    <w:rsid w:val="001D0851"/>
    <w:rsid w:val="001D090F"/>
    <w:rsid w:val="001D10E0"/>
    <w:rsid w:val="001D2AB3"/>
    <w:rsid w:val="001D2F91"/>
    <w:rsid w:val="001D3271"/>
    <w:rsid w:val="001D3911"/>
    <w:rsid w:val="001D42C5"/>
    <w:rsid w:val="001D42E5"/>
    <w:rsid w:val="001D4903"/>
    <w:rsid w:val="001D6792"/>
    <w:rsid w:val="001D6E4C"/>
    <w:rsid w:val="001D6F7C"/>
    <w:rsid w:val="001D7A73"/>
    <w:rsid w:val="001E0438"/>
    <w:rsid w:val="001E04E5"/>
    <w:rsid w:val="001E0B76"/>
    <w:rsid w:val="001E0FE3"/>
    <w:rsid w:val="001E2003"/>
    <w:rsid w:val="001E25E4"/>
    <w:rsid w:val="001E411B"/>
    <w:rsid w:val="001E4879"/>
    <w:rsid w:val="001E549E"/>
    <w:rsid w:val="001E6A00"/>
    <w:rsid w:val="001E6DBA"/>
    <w:rsid w:val="001E6F4E"/>
    <w:rsid w:val="001E6FEF"/>
    <w:rsid w:val="001F023D"/>
    <w:rsid w:val="001F14A0"/>
    <w:rsid w:val="001F1892"/>
    <w:rsid w:val="001F1CF8"/>
    <w:rsid w:val="001F2095"/>
    <w:rsid w:val="001F4198"/>
    <w:rsid w:val="001F4A2F"/>
    <w:rsid w:val="001F4D3B"/>
    <w:rsid w:val="001F5E80"/>
    <w:rsid w:val="001F66C6"/>
    <w:rsid w:val="001F6ED1"/>
    <w:rsid w:val="00200510"/>
    <w:rsid w:val="00200E3D"/>
    <w:rsid w:val="00200FEA"/>
    <w:rsid w:val="00201CD1"/>
    <w:rsid w:val="00201DC0"/>
    <w:rsid w:val="0020211A"/>
    <w:rsid w:val="00203353"/>
    <w:rsid w:val="002044B0"/>
    <w:rsid w:val="00204542"/>
    <w:rsid w:val="002045D1"/>
    <w:rsid w:val="00206F2E"/>
    <w:rsid w:val="00210017"/>
    <w:rsid w:val="00210FBE"/>
    <w:rsid w:val="0021136D"/>
    <w:rsid w:val="002119C0"/>
    <w:rsid w:val="00212026"/>
    <w:rsid w:val="00212635"/>
    <w:rsid w:val="00212D4E"/>
    <w:rsid w:val="002130D2"/>
    <w:rsid w:val="00213B5A"/>
    <w:rsid w:val="00220797"/>
    <w:rsid w:val="00221A5E"/>
    <w:rsid w:val="00223930"/>
    <w:rsid w:val="00226094"/>
    <w:rsid w:val="00226F33"/>
    <w:rsid w:val="00227BEF"/>
    <w:rsid w:val="00230302"/>
    <w:rsid w:val="00230904"/>
    <w:rsid w:val="00231B12"/>
    <w:rsid w:val="002334BF"/>
    <w:rsid w:val="002347AB"/>
    <w:rsid w:val="00234AB9"/>
    <w:rsid w:val="00234E3F"/>
    <w:rsid w:val="00236313"/>
    <w:rsid w:val="0023788C"/>
    <w:rsid w:val="002402B4"/>
    <w:rsid w:val="002402C5"/>
    <w:rsid w:val="00240574"/>
    <w:rsid w:val="00240AC8"/>
    <w:rsid w:val="00242F16"/>
    <w:rsid w:val="002435E1"/>
    <w:rsid w:val="002438F9"/>
    <w:rsid w:val="0024422E"/>
    <w:rsid w:val="002453AF"/>
    <w:rsid w:val="0024729F"/>
    <w:rsid w:val="00247C4E"/>
    <w:rsid w:val="00253A93"/>
    <w:rsid w:val="00255188"/>
    <w:rsid w:val="00255B44"/>
    <w:rsid w:val="00257ED9"/>
    <w:rsid w:val="0026084E"/>
    <w:rsid w:val="00262605"/>
    <w:rsid w:val="00262999"/>
    <w:rsid w:val="0026344F"/>
    <w:rsid w:val="00263AC3"/>
    <w:rsid w:val="00264373"/>
    <w:rsid w:val="00265DC0"/>
    <w:rsid w:val="00266572"/>
    <w:rsid w:val="00267148"/>
    <w:rsid w:val="002673C3"/>
    <w:rsid w:val="0027004C"/>
    <w:rsid w:val="002701E3"/>
    <w:rsid w:val="00270D25"/>
    <w:rsid w:val="00271321"/>
    <w:rsid w:val="00271449"/>
    <w:rsid w:val="002720AC"/>
    <w:rsid w:val="00273D9B"/>
    <w:rsid w:val="002741D8"/>
    <w:rsid w:val="0027443C"/>
    <w:rsid w:val="0027500C"/>
    <w:rsid w:val="002753E1"/>
    <w:rsid w:val="00275E96"/>
    <w:rsid w:val="00277D0F"/>
    <w:rsid w:val="00283DF6"/>
    <w:rsid w:val="002850B4"/>
    <w:rsid w:val="002851DE"/>
    <w:rsid w:val="002855DC"/>
    <w:rsid w:val="0029124B"/>
    <w:rsid w:val="0029241E"/>
    <w:rsid w:val="00292631"/>
    <w:rsid w:val="002939AF"/>
    <w:rsid w:val="00293D5F"/>
    <w:rsid w:val="00293E5F"/>
    <w:rsid w:val="0029548B"/>
    <w:rsid w:val="00295B16"/>
    <w:rsid w:val="00295C3C"/>
    <w:rsid w:val="00297A29"/>
    <w:rsid w:val="002A05A3"/>
    <w:rsid w:val="002A1330"/>
    <w:rsid w:val="002A16A8"/>
    <w:rsid w:val="002A1CBA"/>
    <w:rsid w:val="002A1DEF"/>
    <w:rsid w:val="002A1EEB"/>
    <w:rsid w:val="002A4A8A"/>
    <w:rsid w:val="002A4B9A"/>
    <w:rsid w:val="002A5C31"/>
    <w:rsid w:val="002A60FE"/>
    <w:rsid w:val="002A69C7"/>
    <w:rsid w:val="002A70F2"/>
    <w:rsid w:val="002A740D"/>
    <w:rsid w:val="002A7BDA"/>
    <w:rsid w:val="002B0BE3"/>
    <w:rsid w:val="002B1DFF"/>
    <w:rsid w:val="002B1EA3"/>
    <w:rsid w:val="002B2092"/>
    <w:rsid w:val="002B21D1"/>
    <w:rsid w:val="002B2438"/>
    <w:rsid w:val="002B2584"/>
    <w:rsid w:val="002B2AC6"/>
    <w:rsid w:val="002B2DE2"/>
    <w:rsid w:val="002B38D3"/>
    <w:rsid w:val="002B455D"/>
    <w:rsid w:val="002B60FF"/>
    <w:rsid w:val="002B619C"/>
    <w:rsid w:val="002B6ECC"/>
    <w:rsid w:val="002B6F44"/>
    <w:rsid w:val="002B72B6"/>
    <w:rsid w:val="002B743E"/>
    <w:rsid w:val="002C0145"/>
    <w:rsid w:val="002C06F6"/>
    <w:rsid w:val="002C072C"/>
    <w:rsid w:val="002C09FD"/>
    <w:rsid w:val="002C2196"/>
    <w:rsid w:val="002C2AE3"/>
    <w:rsid w:val="002C3235"/>
    <w:rsid w:val="002C3DAA"/>
    <w:rsid w:val="002C4276"/>
    <w:rsid w:val="002C54A4"/>
    <w:rsid w:val="002C5666"/>
    <w:rsid w:val="002C7809"/>
    <w:rsid w:val="002C7BCC"/>
    <w:rsid w:val="002D0035"/>
    <w:rsid w:val="002D039F"/>
    <w:rsid w:val="002D1988"/>
    <w:rsid w:val="002D36B2"/>
    <w:rsid w:val="002D3AC2"/>
    <w:rsid w:val="002D4518"/>
    <w:rsid w:val="002D4A52"/>
    <w:rsid w:val="002D5F6C"/>
    <w:rsid w:val="002D7B6B"/>
    <w:rsid w:val="002D7CFD"/>
    <w:rsid w:val="002E073E"/>
    <w:rsid w:val="002E1570"/>
    <w:rsid w:val="002E3FAE"/>
    <w:rsid w:val="002E43B6"/>
    <w:rsid w:val="002E4D31"/>
    <w:rsid w:val="002E60ED"/>
    <w:rsid w:val="002E618D"/>
    <w:rsid w:val="002E6940"/>
    <w:rsid w:val="002F01D2"/>
    <w:rsid w:val="002F0B2B"/>
    <w:rsid w:val="002F14C0"/>
    <w:rsid w:val="002F3CE0"/>
    <w:rsid w:val="002F4924"/>
    <w:rsid w:val="002F5666"/>
    <w:rsid w:val="002F59A0"/>
    <w:rsid w:val="002F5DE7"/>
    <w:rsid w:val="002F66D1"/>
    <w:rsid w:val="002F6AD0"/>
    <w:rsid w:val="002F76FA"/>
    <w:rsid w:val="0030022E"/>
    <w:rsid w:val="003017E8"/>
    <w:rsid w:val="0030219E"/>
    <w:rsid w:val="00302EEF"/>
    <w:rsid w:val="0030418B"/>
    <w:rsid w:val="00304366"/>
    <w:rsid w:val="003059D4"/>
    <w:rsid w:val="00306A13"/>
    <w:rsid w:val="00306B0E"/>
    <w:rsid w:val="00306DCF"/>
    <w:rsid w:val="00307617"/>
    <w:rsid w:val="00312E2F"/>
    <w:rsid w:val="003130F5"/>
    <w:rsid w:val="00313571"/>
    <w:rsid w:val="00313BE3"/>
    <w:rsid w:val="00313C6D"/>
    <w:rsid w:val="0031448A"/>
    <w:rsid w:val="00314C22"/>
    <w:rsid w:val="0031508B"/>
    <w:rsid w:val="00317E52"/>
    <w:rsid w:val="00320725"/>
    <w:rsid w:val="003210CA"/>
    <w:rsid w:val="003213B7"/>
    <w:rsid w:val="00321CD1"/>
    <w:rsid w:val="003221D2"/>
    <w:rsid w:val="003238AB"/>
    <w:rsid w:val="00325150"/>
    <w:rsid w:val="003268B6"/>
    <w:rsid w:val="00326B35"/>
    <w:rsid w:val="00327DD4"/>
    <w:rsid w:val="003305E8"/>
    <w:rsid w:val="00332A15"/>
    <w:rsid w:val="00333928"/>
    <w:rsid w:val="00334588"/>
    <w:rsid w:val="00334DA5"/>
    <w:rsid w:val="00335307"/>
    <w:rsid w:val="00335619"/>
    <w:rsid w:val="003362F2"/>
    <w:rsid w:val="0033666E"/>
    <w:rsid w:val="00337332"/>
    <w:rsid w:val="0033795B"/>
    <w:rsid w:val="00340728"/>
    <w:rsid w:val="00341F12"/>
    <w:rsid w:val="00342536"/>
    <w:rsid w:val="00342A7F"/>
    <w:rsid w:val="003433B6"/>
    <w:rsid w:val="003439B6"/>
    <w:rsid w:val="00346F49"/>
    <w:rsid w:val="0035086D"/>
    <w:rsid w:val="003522DF"/>
    <w:rsid w:val="00352B3B"/>
    <w:rsid w:val="003539A4"/>
    <w:rsid w:val="00354288"/>
    <w:rsid w:val="003551BE"/>
    <w:rsid w:val="003558F0"/>
    <w:rsid w:val="0036000A"/>
    <w:rsid w:val="00360289"/>
    <w:rsid w:val="003603DE"/>
    <w:rsid w:val="0036043B"/>
    <w:rsid w:val="00360E03"/>
    <w:rsid w:val="00361E7F"/>
    <w:rsid w:val="00362049"/>
    <w:rsid w:val="003629A7"/>
    <w:rsid w:val="003629C0"/>
    <w:rsid w:val="00364318"/>
    <w:rsid w:val="00364A9B"/>
    <w:rsid w:val="00365BA4"/>
    <w:rsid w:val="00366D8C"/>
    <w:rsid w:val="003677B3"/>
    <w:rsid w:val="00372D44"/>
    <w:rsid w:val="00373D51"/>
    <w:rsid w:val="00374E20"/>
    <w:rsid w:val="00376722"/>
    <w:rsid w:val="0038038B"/>
    <w:rsid w:val="003804E6"/>
    <w:rsid w:val="00380920"/>
    <w:rsid w:val="00382275"/>
    <w:rsid w:val="003822CA"/>
    <w:rsid w:val="00382FED"/>
    <w:rsid w:val="003833D4"/>
    <w:rsid w:val="00385D57"/>
    <w:rsid w:val="00386AF4"/>
    <w:rsid w:val="00387171"/>
    <w:rsid w:val="0038791B"/>
    <w:rsid w:val="00390DDA"/>
    <w:rsid w:val="00391E1D"/>
    <w:rsid w:val="00392BC1"/>
    <w:rsid w:val="00393A8B"/>
    <w:rsid w:val="00394711"/>
    <w:rsid w:val="00395662"/>
    <w:rsid w:val="003957DC"/>
    <w:rsid w:val="003978A6"/>
    <w:rsid w:val="003A0CF8"/>
    <w:rsid w:val="003A1089"/>
    <w:rsid w:val="003A21FA"/>
    <w:rsid w:val="003A3D9C"/>
    <w:rsid w:val="003A4126"/>
    <w:rsid w:val="003A4D39"/>
    <w:rsid w:val="003A529C"/>
    <w:rsid w:val="003A53E7"/>
    <w:rsid w:val="003A64F9"/>
    <w:rsid w:val="003B0423"/>
    <w:rsid w:val="003B0F96"/>
    <w:rsid w:val="003B18C6"/>
    <w:rsid w:val="003B31AD"/>
    <w:rsid w:val="003B3E87"/>
    <w:rsid w:val="003B459E"/>
    <w:rsid w:val="003B4ED0"/>
    <w:rsid w:val="003B5676"/>
    <w:rsid w:val="003B5A96"/>
    <w:rsid w:val="003B5C41"/>
    <w:rsid w:val="003B5F92"/>
    <w:rsid w:val="003B6AE6"/>
    <w:rsid w:val="003B6C1B"/>
    <w:rsid w:val="003B75D2"/>
    <w:rsid w:val="003C0345"/>
    <w:rsid w:val="003C0A2E"/>
    <w:rsid w:val="003C0A83"/>
    <w:rsid w:val="003C0B93"/>
    <w:rsid w:val="003C248D"/>
    <w:rsid w:val="003C4D1E"/>
    <w:rsid w:val="003C6958"/>
    <w:rsid w:val="003C6AE0"/>
    <w:rsid w:val="003C6BA1"/>
    <w:rsid w:val="003D1723"/>
    <w:rsid w:val="003D1FDE"/>
    <w:rsid w:val="003D27EC"/>
    <w:rsid w:val="003D32DC"/>
    <w:rsid w:val="003D471A"/>
    <w:rsid w:val="003D4755"/>
    <w:rsid w:val="003D5485"/>
    <w:rsid w:val="003D59FE"/>
    <w:rsid w:val="003D6CB9"/>
    <w:rsid w:val="003D75EA"/>
    <w:rsid w:val="003D7A6D"/>
    <w:rsid w:val="003D7A86"/>
    <w:rsid w:val="003E058B"/>
    <w:rsid w:val="003E0FF2"/>
    <w:rsid w:val="003E1A2E"/>
    <w:rsid w:val="003E57BF"/>
    <w:rsid w:val="003E62C3"/>
    <w:rsid w:val="003E70DF"/>
    <w:rsid w:val="003E7510"/>
    <w:rsid w:val="003E7C82"/>
    <w:rsid w:val="003F04D3"/>
    <w:rsid w:val="003F24DC"/>
    <w:rsid w:val="003F25E4"/>
    <w:rsid w:val="003F33F8"/>
    <w:rsid w:val="003F3993"/>
    <w:rsid w:val="003F3CCD"/>
    <w:rsid w:val="003F3E87"/>
    <w:rsid w:val="003F46EF"/>
    <w:rsid w:val="003F5596"/>
    <w:rsid w:val="003F59F1"/>
    <w:rsid w:val="003F63A1"/>
    <w:rsid w:val="003F65D5"/>
    <w:rsid w:val="003F6B3F"/>
    <w:rsid w:val="003F7397"/>
    <w:rsid w:val="003F7878"/>
    <w:rsid w:val="004001E6"/>
    <w:rsid w:val="00400997"/>
    <w:rsid w:val="00400F4E"/>
    <w:rsid w:val="00402679"/>
    <w:rsid w:val="0040386E"/>
    <w:rsid w:val="00403B08"/>
    <w:rsid w:val="004045CD"/>
    <w:rsid w:val="00404A96"/>
    <w:rsid w:val="00404B29"/>
    <w:rsid w:val="00405361"/>
    <w:rsid w:val="00406197"/>
    <w:rsid w:val="004072F0"/>
    <w:rsid w:val="004075E3"/>
    <w:rsid w:val="004100CD"/>
    <w:rsid w:val="0041147B"/>
    <w:rsid w:val="00411596"/>
    <w:rsid w:val="004122C6"/>
    <w:rsid w:val="0041274C"/>
    <w:rsid w:val="00413432"/>
    <w:rsid w:val="004135DD"/>
    <w:rsid w:val="00416261"/>
    <w:rsid w:val="00416FCC"/>
    <w:rsid w:val="004170CB"/>
    <w:rsid w:val="00417152"/>
    <w:rsid w:val="004173E4"/>
    <w:rsid w:val="00417404"/>
    <w:rsid w:val="0041779A"/>
    <w:rsid w:val="00417B0D"/>
    <w:rsid w:val="00417F19"/>
    <w:rsid w:val="00420C09"/>
    <w:rsid w:val="004210FE"/>
    <w:rsid w:val="004212BE"/>
    <w:rsid w:val="004212C9"/>
    <w:rsid w:val="00422D3F"/>
    <w:rsid w:val="00422F96"/>
    <w:rsid w:val="00423C8E"/>
    <w:rsid w:val="0042438B"/>
    <w:rsid w:val="00425EBB"/>
    <w:rsid w:val="004268AE"/>
    <w:rsid w:val="004268B8"/>
    <w:rsid w:val="00426BBD"/>
    <w:rsid w:val="00426F19"/>
    <w:rsid w:val="00427742"/>
    <w:rsid w:val="0042779D"/>
    <w:rsid w:val="0043109B"/>
    <w:rsid w:val="00432C92"/>
    <w:rsid w:val="00432D9E"/>
    <w:rsid w:val="004336AA"/>
    <w:rsid w:val="00433A7E"/>
    <w:rsid w:val="004349AB"/>
    <w:rsid w:val="00434FED"/>
    <w:rsid w:val="00435D11"/>
    <w:rsid w:val="004364EE"/>
    <w:rsid w:val="004369EF"/>
    <w:rsid w:val="00437267"/>
    <w:rsid w:val="004376CE"/>
    <w:rsid w:val="00440E5A"/>
    <w:rsid w:val="00442591"/>
    <w:rsid w:val="004428D9"/>
    <w:rsid w:val="004434BB"/>
    <w:rsid w:val="00443A0A"/>
    <w:rsid w:val="00443C3C"/>
    <w:rsid w:val="00443F34"/>
    <w:rsid w:val="00444DC6"/>
    <w:rsid w:val="004450DB"/>
    <w:rsid w:val="004452A0"/>
    <w:rsid w:val="0044582B"/>
    <w:rsid w:val="00445831"/>
    <w:rsid w:val="004467E7"/>
    <w:rsid w:val="00447496"/>
    <w:rsid w:val="004474BB"/>
    <w:rsid w:val="0045041E"/>
    <w:rsid w:val="00450C92"/>
    <w:rsid w:val="00452349"/>
    <w:rsid w:val="00452CD8"/>
    <w:rsid w:val="00453BCD"/>
    <w:rsid w:val="00453FD3"/>
    <w:rsid w:val="00454F75"/>
    <w:rsid w:val="00454FC8"/>
    <w:rsid w:val="004554BD"/>
    <w:rsid w:val="00457350"/>
    <w:rsid w:val="00457DFF"/>
    <w:rsid w:val="0046085E"/>
    <w:rsid w:val="00461E0A"/>
    <w:rsid w:val="00462107"/>
    <w:rsid w:val="00462355"/>
    <w:rsid w:val="00462959"/>
    <w:rsid w:val="00462DD6"/>
    <w:rsid w:val="00463352"/>
    <w:rsid w:val="00463ED5"/>
    <w:rsid w:val="0046401B"/>
    <w:rsid w:val="0046520B"/>
    <w:rsid w:val="00465F1F"/>
    <w:rsid w:val="0046608C"/>
    <w:rsid w:val="00466DFF"/>
    <w:rsid w:val="0046721A"/>
    <w:rsid w:val="00470E40"/>
    <w:rsid w:val="004715BA"/>
    <w:rsid w:val="00471712"/>
    <w:rsid w:val="0047587F"/>
    <w:rsid w:val="00475DE1"/>
    <w:rsid w:val="00476336"/>
    <w:rsid w:val="00483C1F"/>
    <w:rsid w:val="004840CF"/>
    <w:rsid w:val="00486002"/>
    <w:rsid w:val="00491754"/>
    <w:rsid w:val="0049229C"/>
    <w:rsid w:val="00492CB7"/>
    <w:rsid w:val="00492F41"/>
    <w:rsid w:val="00493569"/>
    <w:rsid w:val="004947D0"/>
    <w:rsid w:val="00495822"/>
    <w:rsid w:val="00496C8E"/>
    <w:rsid w:val="004979BA"/>
    <w:rsid w:val="00497A6F"/>
    <w:rsid w:val="004A194B"/>
    <w:rsid w:val="004A1A81"/>
    <w:rsid w:val="004A328D"/>
    <w:rsid w:val="004A3B06"/>
    <w:rsid w:val="004A40D2"/>
    <w:rsid w:val="004A4461"/>
    <w:rsid w:val="004A4E02"/>
    <w:rsid w:val="004A51F3"/>
    <w:rsid w:val="004A6F47"/>
    <w:rsid w:val="004A788A"/>
    <w:rsid w:val="004A797E"/>
    <w:rsid w:val="004B057A"/>
    <w:rsid w:val="004B06C7"/>
    <w:rsid w:val="004B0A55"/>
    <w:rsid w:val="004B0A88"/>
    <w:rsid w:val="004B1302"/>
    <w:rsid w:val="004B2A4F"/>
    <w:rsid w:val="004B2A7F"/>
    <w:rsid w:val="004B456C"/>
    <w:rsid w:val="004B5AAE"/>
    <w:rsid w:val="004B5B86"/>
    <w:rsid w:val="004B678B"/>
    <w:rsid w:val="004B7735"/>
    <w:rsid w:val="004C1065"/>
    <w:rsid w:val="004C2EF6"/>
    <w:rsid w:val="004C3D09"/>
    <w:rsid w:val="004C3F55"/>
    <w:rsid w:val="004C4851"/>
    <w:rsid w:val="004C540D"/>
    <w:rsid w:val="004C6D3A"/>
    <w:rsid w:val="004C7F2C"/>
    <w:rsid w:val="004D038F"/>
    <w:rsid w:val="004D122F"/>
    <w:rsid w:val="004D2A4F"/>
    <w:rsid w:val="004D4A44"/>
    <w:rsid w:val="004D5A1F"/>
    <w:rsid w:val="004D6B2F"/>
    <w:rsid w:val="004D75B2"/>
    <w:rsid w:val="004D777D"/>
    <w:rsid w:val="004E0A90"/>
    <w:rsid w:val="004E0E36"/>
    <w:rsid w:val="004E1E01"/>
    <w:rsid w:val="004E1F14"/>
    <w:rsid w:val="004E220A"/>
    <w:rsid w:val="004E22BB"/>
    <w:rsid w:val="004E40D8"/>
    <w:rsid w:val="004E4113"/>
    <w:rsid w:val="004E4CC6"/>
    <w:rsid w:val="004E5B95"/>
    <w:rsid w:val="004E5F38"/>
    <w:rsid w:val="004E6B4C"/>
    <w:rsid w:val="004F0312"/>
    <w:rsid w:val="004F0401"/>
    <w:rsid w:val="004F0A2B"/>
    <w:rsid w:val="004F18DC"/>
    <w:rsid w:val="004F1914"/>
    <w:rsid w:val="004F1A6D"/>
    <w:rsid w:val="004F22CC"/>
    <w:rsid w:val="004F3E19"/>
    <w:rsid w:val="004F4CEA"/>
    <w:rsid w:val="004F540A"/>
    <w:rsid w:val="004F58C8"/>
    <w:rsid w:val="004F63E7"/>
    <w:rsid w:val="004F766D"/>
    <w:rsid w:val="00500738"/>
    <w:rsid w:val="00500F40"/>
    <w:rsid w:val="00502021"/>
    <w:rsid w:val="00502282"/>
    <w:rsid w:val="00503AC6"/>
    <w:rsid w:val="00504436"/>
    <w:rsid w:val="00504A2E"/>
    <w:rsid w:val="00505959"/>
    <w:rsid w:val="00511005"/>
    <w:rsid w:val="00511784"/>
    <w:rsid w:val="00511D14"/>
    <w:rsid w:val="00513027"/>
    <w:rsid w:val="00513654"/>
    <w:rsid w:val="005158D3"/>
    <w:rsid w:val="00515EAA"/>
    <w:rsid w:val="00515EE4"/>
    <w:rsid w:val="00516254"/>
    <w:rsid w:val="005169E6"/>
    <w:rsid w:val="0051732D"/>
    <w:rsid w:val="00517F97"/>
    <w:rsid w:val="00521265"/>
    <w:rsid w:val="0052229C"/>
    <w:rsid w:val="005249FF"/>
    <w:rsid w:val="00527AB2"/>
    <w:rsid w:val="0053112F"/>
    <w:rsid w:val="005323C5"/>
    <w:rsid w:val="0053269D"/>
    <w:rsid w:val="00532B94"/>
    <w:rsid w:val="00533CE6"/>
    <w:rsid w:val="00534836"/>
    <w:rsid w:val="005355E9"/>
    <w:rsid w:val="00535B26"/>
    <w:rsid w:val="0054287F"/>
    <w:rsid w:val="00542E1C"/>
    <w:rsid w:val="0054303A"/>
    <w:rsid w:val="005434CC"/>
    <w:rsid w:val="00544308"/>
    <w:rsid w:val="005445FA"/>
    <w:rsid w:val="005447E2"/>
    <w:rsid w:val="0054604C"/>
    <w:rsid w:val="00546143"/>
    <w:rsid w:val="005465B2"/>
    <w:rsid w:val="005506BF"/>
    <w:rsid w:val="0055155D"/>
    <w:rsid w:val="005516D4"/>
    <w:rsid w:val="00551C8C"/>
    <w:rsid w:val="0055270B"/>
    <w:rsid w:val="00553040"/>
    <w:rsid w:val="005531C0"/>
    <w:rsid w:val="00553D80"/>
    <w:rsid w:val="005543BE"/>
    <w:rsid w:val="00555352"/>
    <w:rsid w:val="0055635E"/>
    <w:rsid w:val="00556663"/>
    <w:rsid w:val="0055708B"/>
    <w:rsid w:val="00560112"/>
    <w:rsid w:val="00562251"/>
    <w:rsid w:val="00562E7C"/>
    <w:rsid w:val="005641E9"/>
    <w:rsid w:val="00564B79"/>
    <w:rsid w:val="00564D02"/>
    <w:rsid w:val="00564F39"/>
    <w:rsid w:val="00565ECF"/>
    <w:rsid w:val="00566938"/>
    <w:rsid w:val="0056699D"/>
    <w:rsid w:val="00567C90"/>
    <w:rsid w:val="005700FF"/>
    <w:rsid w:val="0057260D"/>
    <w:rsid w:val="00573269"/>
    <w:rsid w:val="00573A8D"/>
    <w:rsid w:val="00574DF0"/>
    <w:rsid w:val="00574E93"/>
    <w:rsid w:val="00575A7F"/>
    <w:rsid w:val="00576CFE"/>
    <w:rsid w:val="00580604"/>
    <w:rsid w:val="00581EF2"/>
    <w:rsid w:val="00583650"/>
    <w:rsid w:val="00584C4B"/>
    <w:rsid w:val="00584DDF"/>
    <w:rsid w:val="00585BC6"/>
    <w:rsid w:val="0058633C"/>
    <w:rsid w:val="00587284"/>
    <w:rsid w:val="00587D33"/>
    <w:rsid w:val="0059113C"/>
    <w:rsid w:val="00592416"/>
    <w:rsid w:val="00593444"/>
    <w:rsid w:val="00594137"/>
    <w:rsid w:val="00595139"/>
    <w:rsid w:val="005957FA"/>
    <w:rsid w:val="00596CEF"/>
    <w:rsid w:val="00597B20"/>
    <w:rsid w:val="005A0311"/>
    <w:rsid w:val="005A0C36"/>
    <w:rsid w:val="005A1FAF"/>
    <w:rsid w:val="005A3F18"/>
    <w:rsid w:val="005A4603"/>
    <w:rsid w:val="005A64A8"/>
    <w:rsid w:val="005A69C0"/>
    <w:rsid w:val="005A746D"/>
    <w:rsid w:val="005B119C"/>
    <w:rsid w:val="005B186D"/>
    <w:rsid w:val="005B2E5F"/>
    <w:rsid w:val="005B3040"/>
    <w:rsid w:val="005B4D61"/>
    <w:rsid w:val="005B5162"/>
    <w:rsid w:val="005B5283"/>
    <w:rsid w:val="005B5772"/>
    <w:rsid w:val="005B5914"/>
    <w:rsid w:val="005B6A7B"/>
    <w:rsid w:val="005B7570"/>
    <w:rsid w:val="005B7AEB"/>
    <w:rsid w:val="005C03D3"/>
    <w:rsid w:val="005C0821"/>
    <w:rsid w:val="005C3BA5"/>
    <w:rsid w:val="005C3BE6"/>
    <w:rsid w:val="005C4DCE"/>
    <w:rsid w:val="005C4DDF"/>
    <w:rsid w:val="005C506C"/>
    <w:rsid w:val="005C52F8"/>
    <w:rsid w:val="005C6CC4"/>
    <w:rsid w:val="005C752F"/>
    <w:rsid w:val="005D01BA"/>
    <w:rsid w:val="005D1EF5"/>
    <w:rsid w:val="005D2D4E"/>
    <w:rsid w:val="005D35FF"/>
    <w:rsid w:val="005D4A02"/>
    <w:rsid w:val="005D5E17"/>
    <w:rsid w:val="005D70FD"/>
    <w:rsid w:val="005D7589"/>
    <w:rsid w:val="005D77C8"/>
    <w:rsid w:val="005E0100"/>
    <w:rsid w:val="005E3834"/>
    <w:rsid w:val="005E483E"/>
    <w:rsid w:val="005E50E1"/>
    <w:rsid w:val="005E6290"/>
    <w:rsid w:val="005F06BA"/>
    <w:rsid w:val="005F129B"/>
    <w:rsid w:val="005F1877"/>
    <w:rsid w:val="005F18B3"/>
    <w:rsid w:val="005F2242"/>
    <w:rsid w:val="005F23D8"/>
    <w:rsid w:val="005F38E4"/>
    <w:rsid w:val="005F3AA4"/>
    <w:rsid w:val="005F59B5"/>
    <w:rsid w:val="005F64C4"/>
    <w:rsid w:val="005F6D1D"/>
    <w:rsid w:val="005F7548"/>
    <w:rsid w:val="005F77EA"/>
    <w:rsid w:val="006012AF"/>
    <w:rsid w:val="00603A10"/>
    <w:rsid w:val="006049C0"/>
    <w:rsid w:val="006064AF"/>
    <w:rsid w:val="00606FF1"/>
    <w:rsid w:val="0060739A"/>
    <w:rsid w:val="00611622"/>
    <w:rsid w:val="006128D0"/>
    <w:rsid w:val="00613B16"/>
    <w:rsid w:val="0061459B"/>
    <w:rsid w:val="00614FB8"/>
    <w:rsid w:val="0061567B"/>
    <w:rsid w:val="00617568"/>
    <w:rsid w:val="00617996"/>
    <w:rsid w:val="00620117"/>
    <w:rsid w:val="00620347"/>
    <w:rsid w:val="0062156C"/>
    <w:rsid w:val="00622814"/>
    <w:rsid w:val="00622D66"/>
    <w:rsid w:val="00623C8A"/>
    <w:rsid w:val="00626D0C"/>
    <w:rsid w:val="00627858"/>
    <w:rsid w:val="006311A8"/>
    <w:rsid w:val="006315E9"/>
    <w:rsid w:val="00631FFC"/>
    <w:rsid w:val="0063211E"/>
    <w:rsid w:val="00632ECA"/>
    <w:rsid w:val="006330F0"/>
    <w:rsid w:val="00640201"/>
    <w:rsid w:val="00642412"/>
    <w:rsid w:val="00643D96"/>
    <w:rsid w:val="00644FBC"/>
    <w:rsid w:val="00645291"/>
    <w:rsid w:val="0064605D"/>
    <w:rsid w:val="00646AD9"/>
    <w:rsid w:val="00646DE8"/>
    <w:rsid w:val="006473E5"/>
    <w:rsid w:val="006476A4"/>
    <w:rsid w:val="00647973"/>
    <w:rsid w:val="00647AD7"/>
    <w:rsid w:val="00650032"/>
    <w:rsid w:val="00651DDD"/>
    <w:rsid w:val="006524D4"/>
    <w:rsid w:val="00652F22"/>
    <w:rsid w:val="006536EC"/>
    <w:rsid w:val="006537EA"/>
    <w:rsid w:val="00654063"/>
    <w:rsid w:val="006544CD"/>
    <w:rsid w:val="00654613"/>
    <w:rsid w:val="00654C76"/>
    <w:rsid w:val="00656ADB"/>
    <w:rsid w:val="00657478"/>
    <w:rsid w:val="00657A5D"/>
    <w:rsid w:val="0066142B"/>
    <w:rsid w:val="00663022"/>
    <w:rsid w:val="006646DA"/>
    <w:rsid w:val="00666129"/>
    <w:rsid w:val="00667BD2"/>
    <w:rsid w:val="006700B4"/>
    <w:rsid w:val="006708DA"/>
    <w:rsid w:val="00670C72"/>
    <w:rsid w:val="00672536"/>
    <w:rsid w:val="0067398D"/>
    <w:rsid w:val="00673EFD"/>
    <w:rsid w:val="00674D90"/>
    <w:rsid w:val="0067539E"/>
    <w:rsid w:val="00675A37"/>
    <w:rsid w:val="006760CA"/>
    <w:rsid w:val="006763E0"/>
    <w:rsid w:val="00681ED7"/>
    <w:rsid w:val="00682797"/>
    <w:rsid w:val="00682E0A"/>
    <w:rsid w:val="00682FDF"/>
    <w:rsid w:val="006835F3"/>
    <w:rsid w:val="00683E57"/>
    <w:rsid w:val="006864E2"/>
    <w:rsid w:val="006878AC"/>
    <w:rsid w:val="00687D40"/>
    <w:rsid w:val="00690086"/>
    <w:rsid w:val="006909BE"/>
    <w:rsid w:val="00691403"/>
    <w:rsid w:val="00691FC3"/>
    <w:rsid w:val="006930B2"/>
    <w:rsid w:val="006930CC"/>
    <w:rsid w:val="0069318A"/>
    <w:rsid w:val="0069472E"/>
    <w:rsid w:val="00694FCA"/>
    <w:rsid w:val="006954AF"/>
    <w:rsid w:val="006954F3"/>
    <w:rsid w:val="006A05BD"/>
    <w:rsid w:val="006A0BF9"/>
    <w:rsid w:val="006A1165"/>
    <w:rsid w:val="006A13C2"/>
    <w:rsid w:val="006A183D"/>
    <w:rsid w:val="006A1D13"/>
    <w:rsid w:val="006A2A5D"/>
    <w:rsid w:val="006A3149"/>
    <w:rsid w:val="006A31A5"/>
    <w:rsid w:val="006A5D79"/>
    <w:rsid w:val="006A5E1A"/>
    <w:rsid w:val="006A5EBB"/>
    <w:rsid w:val="006A6B56"/>
    <w:rsid w:val="006A72AB"/>
    <w:rsid w:val="006A7B06"/>
    <w:rsid w:val="006A7B37"/>
    <w:rsid w:val="006B1B40"/>
    <w:rsid w:val="006B36FB"/>
    <w:rsid w:val="006B4807"/>
    <w:rsid w:val="006B4BC0"/>
    <w:rsid w:val="006B632C"/>
    <w:rsid w:val="006B6384"/>
    <w:rsid w:val="006C008A"/>
    <w:rsid w:val="006C0811"/>
    <w:rsid w:val="006C1EC7"/>
    <w:rsid w:val="006C2CA7"/>
    <w:rsid w:val="006C4EA8"/>
    <w:rsid w:val="006C6B43"/>
    <w:rsid w:val="006C7628"/>
    <w:rsid w:val="006D08A1"/>
    <w:rsid w:val="006D1530"/>
    <w:rsid w:val="006D2B53"/>
    <w:rsid w:val="006D2D8A"/>
    <w:rsid w:val="006D3A23"/>
    <w:rsid w:val="006D60D7"/>
    <w:rsid w:val="006D6BA0"/>
    <w:rsid w:val="006D7B6E"/>
    <w:rsid w:val="006D7FC8"/>
    <w:rsid w:val="006E091F"/>
    <w:rsid w:val="006E181C"/>
    <w:rsid w:val="006E1FA2"/>
    <w:rsid w:val="006E2270"/>
    <w:rsid w:val="006E2DDC"/>
    <w:rsid w:val="006E3084"/>
    <w:rsid w:val="006E3772"/>
    <w:rsid w:val="006E3940"/>
    <w:rsid w:val="006E483E"/>
    <w:rsid w:val="006E496F"/>
    <w:rsid w:val="006E5098"/>
    <w:rsid w:val="006E6084"/>
    <w:rsid w:val="006E735E"/>
    <w:rsid w:val="006E7EDA"/>
    <w:rsid w:val="006F0A6B"/>
    <w:rsid w:val="006F1E96"/>
    <w:rsid w:val="006F3E10"/>
    <w:rsid w:val="006F52C1"/>
    <w:rsid w:val="006F5BE1"/>
    <w:rsid w:val="00700497"/>
    <w:rsid w:val="00700FBA"/>
    <w:rsid w:val="007010DC"/>
    <w:rsid w:val="00701A2E"/>
    <w:rsid w:val="00701AFA"/>
    <w:rsid w:val="00701BF3"/>
    <w:rsid w:val="00701CEE"/>
    <w:rsid w:val="00702494"/>
    <w:rsid w:val="00702F7C"/>
    <w:rsid w:val="007035BD"/>
    <w:rsid w:val="00705E4B"/>
    <w:rsid w:val="00706144"/>
    <w:rsid w:val="007062E7"/>
    <w:rsid w:val="007065BC"/>
    <w:rsid w:val="00706655"/>
    <w:rsid w:val="00706ADF"/>
    <w:rsid w:val="00706C9E"/>
    <w:rsid w:val="00706DE5"/>
    <w:rsid w:val="007077DA"/>
    <w:rsid w:val="00712AEE"/>
    <w:rsid w:val="00714310"/>
    <w:rsid w:val="007157BB"/>
    <w:rsid w:val="00717C6D"/>
    <w:rsid w:val="0072002F"/>
    <w:rsid w:val="00721C82"/>
    <w:rsid w:val="00722B5B"/>
    <w:rsid w:val="00722DF9"/>
    <w:rsid w:val="00722E31"/>
    <w:rsid w:val="00723315"/>
    <w:rsid w:val="00723617"/>
    <w:rsid w:val="007239F2"/>
    <w:rsid w:val="00723DA5"/>
    <w:rsid w:val="0072524B"/>
    <w:rsid w:val="007267F8"/>
    <w:rsid w:val="0072707C"/>
    <w:rsid w:val="0072724B"/>
    <w:rsid w:val="00727A89"/>
    <w:rsid w:val="00731E08"/>
    <w:rsid w:val="00731F3A"/>
    <w:rsid w:val="00732096"/>
    <w:rsid w:val="0073299B"/>
    <w:rsid w:val="00735146"/>
    <w:rsid w:val="00735889"/>
    <w:rsid w:val="00736827"/>
    <w:rsid w:val="007374A3"/>
    <w:rsid w:val="00737B44"/>
    <w:rsid w:val="00740687"/>
    <w:rsid w:val="00740EB4"/>
    <w:rsid w:val="00740FED"/>
    <w:rsid w:val="00741002"/>
    <w:rsid w:val="00741186"/>
    <w:rsid w:val="007424AB"/>
    <w:rsid w:val="0074281D"/>
    <w:rsid w:val="007430A8"/>
    <w:rsid w:val="00743621"/>
    <w:rsid w:val="0074373F"/>
    <w:rsid w:val="00743F6A"/>
    <w:rsid w:val="00744A61"/>
    <w:rsid w:val="00745330"/>
    <w:rsid w:val="00747255"/>
    <w:rsid w:val="00747723"/>
    <w:rsid w:val="00750A85"/>
    <w:rsid w:val="0075155D"/>
    <w:rsid w:val="00751635"/>
    <w:rsid w:val="00752278"/>
    <w:rsid w:val="00752F9C"/>
    <w:rsid w:val="007536D3"/>
    <w:rsid w:val="007547DB"/>
    <w:rsid w:val="00755222"/>
    <w:rsid w:val="0075600F"/>
    <w:rsid w:val="00761FD2"/>
    <w:rsid w:val="007626BD"/>
    <w:rsid w:val="007629DB"/>
    <w:rsid w:val="00762D44"/>
    <w:rsid w:val="00762E94"/>
    <w:rsid w:val="007630E9"/>
    <w:rsid w:val="00764F13"/>
    <w:rsid w:val="00764F5F"/>
    <w:rsid w:val="00765BE3"/>
    <w:rsid w:val="00765F90"/>
    <w:rsid w:val="00766F30"/>
    <w:rsid w:val="00767535"/>
    <w:rsid w:val="00770468"/>
    <w:rsid w:val="007714F6"/>
    <w:rsid w:val="00773E86"/>
    <w:rsid w:val="00776619"/>
    <w:rsid w:val="00776DDF"/>
    <w:rsid w:val="00777F71"/>
    <w:rsid w:val="007819BE"/>
    <w:rsid w:val="00781CC2"/>
    <w:rsid w:val="00782B39"/>
    <w:rsid w:val="00783121"/>
    <w:rsid w:val="00783247"/>
    <w:rsid w:val="007837FF"/>
    <w:rsid w:val="00784680"/>
    <w:rsid w:val="00784805"/>
    <w:rsid w:val="007859F6"/>
    <w:rsid w:val="0078601A"/>
    <w:rsid w:val="007861CD"/>
    <w:rsid w:val="0078665B"/>
    <w:rsid w:val="007869BB"/>
    <w:rsid w:val="00786E10"/>
    <w:rsid w:val="00787685"/>
    <w:rsid w:val="00790F5C"/>
    <w:rsid w:val="007917B2"/>
    <w:rsid w:val="00793D69"/>
    <w:rsid w:val="00793E45"/>
    <w:rsid w:val="007952E8"/>
    <w:rsid w:val="00796CD8"/>
    <w:rsid w:val="0079742B"/>
    <w:rsid w:val="007A011A"/>
    <w:rsid w:val="007A14A0"/>
    <w:rsid w:val="007A19AB"/>
    <w:rsid w:val="007A34EA"/>
    <w:rsid w:val="007A52DC"/>
    <w:rsid w:val="007B02EA"/>
    <w:rsid w:val="007B31C4"/>
    <w:rsid w:val="007B476F"/>
    <w:rsid w:val="007B47F2"/>
    <w:rsid w:val="007B4D26"/>
    <w:rsid w:val="007B52BD"/>
    <w:rsid w:val="007B5A22"/>
    <w:rsid w:val="007B70B8"/>
    <w:rsid w:val="007B7334"/>
    <w:rsid w:val="007B7D04"/>
    <w:rsid w:val="007C031E"/>
    <w:rsid w:val="007C0B6F"/>
    <w:rsid w:val="007C16FB"/>
    <w:rsid w:val="007C2846"/>
    <w:rsid w:val="007C2E87"/>
    <w:rsid w:val="007C3100"/>
    <w:rsid w:val="007C38A8"/>
    <w:rsid w:val="007C3C26"/>
    <w:rsid w:val="007C3C76"/>
    <w:rsid w:val="007C4C96"/>
    <w:rsid w:val="007C5355"/>
    <w:rsid w:val="007C7422"/>
    <w:rsid w:val="007C7941"/>
    <w:rsid w:val="007D0BF3"/>
    <w:rsid w:val="007D143F"/>
    <w:rsid w:val="007D1669"/>
    <w:rsid w:val="007D18F1"/>
    <w:rsid w:val="007D357C"/>
    <w:rsid w:val="007D3FB0"/>
    <w:rsid w:val="007D47A5"/>
    <w:rsid w:val="007D5575"/>
    <w:rsid w:val="007D5683"/>
    <w:rsid w:val="007D5B73"/>
    <w:rsid w:val="007D6ABA"/>
    <w:rsid w:val="007D6E27"/>
    <w:rsid w:val="007D6FE9"/>
    <w:rsid w:val="007D701B"/>
    <w:rsid w:val="007D7F30"/>
    <w:rsid w:val="007E0038"/>
    <w:rsid w:val="007E01A8"/>
    <w:rsid w:val="007E02F6"/>
    <w:rsid w:val="007E06AC"/>
    <w:rsid w:val="007E0B07"/>
    <w:rsid w:val="007E0B36"/>
    <w:rsid w:val="007E0F0C"/>
    <w:rsid w:val="007E2A34"/>
    <w:rsid w:val="007E2DDF"/>
    <w:rsid w:val="007E60B3"/>
    <w:rsid w:val="007E60EA"/>
    <w:rsid w:val="007E611F"/>
    <w:rsid w:val="007E6E47"/>
    <w:rsid w:val="007E742A"/>
    <w:rsid w:val="007F0816"/>
    <w:rsid w:val="007F0878"/>
    <w:rsid w:val="007F0A25"/>
    <w:rsid w:val="007F0E7C"/>
    <w:rsid w:val="007F265F"/>
    <w:rsid w:val="007F2AED"/>
    <w:rsid w:val="007F393B"/>
    <w:rsid w:val="007F552D"/>
    <w:rsid w:val="007F58F2"/>
    <w:rsid w:val="007F5B47"/>
    <w:rsid w:val="007F5C27"/>
    <w:rsid w:val="0080276C"/>
    <w:rsid w:val="00812E2B"/>
    <w:rsid w:val="00813BCF"/>
    <w:rsid w:val="008142D5"/>
    <w:rsid w:val="00815741"/>
    <w:rsid w:val="00820186"/>
    <w:rsid w:val="008207D7"/>
    <w:rsid w:val="00822305"/>
    <w:rsid w:val="00822551"/>
    <w:rsid w:val="00822C1E"/>
    <w:rsid w:val="00825A80"/>
    <w:rsid w:val="00825F81"/>
    <w:rsid w:val="008306E5"/>
    <w:rsid w:val="00830A5B"/>
    <w:rsid w:val="008310A1"/>
    <w:rsid w:val="008316E4"/>
    <w:rsid w:val="008324B3"/>
    <w:rsid w:val="00832766"/>
    <w:rsid w:val="00833496"/>
    <w:rsid w:val="00834074"/>
    <w:rsid w:val="008342A2"/>
    <w:rsid w:val="00835A24"/>
    <w:rsid w:val="00835BE7"/>
    <w:rsid w:val="00835C58"/>
    <w:rsid w:val="0083683A"/>
    <w:rsid w:val="00836B1A"/>
    <w:rsid w:val="008372A4"/>
    <w:rsid w:val="0083773E"/>
    <w:rsid w:val="00842299"/>
    <w:rsid w:val="008425B5"/>
    <w:rsid w:val="0084370B"/>
    <w:rsid w:val="008445C6"/>
    <w:rsid w:val="0084543E"/>
    <w:rsid w:val="00846036"/>
    <w:rsid w:val="00846161"/>
    <w:rsid w:val="00846266"/>
    <w:rsid w:val="008467CD"/>
    <w:rsid w:val="00846BCF"/>
    <w:rsid w:val="00847730"/>
    <w:rsid w:val="00850384"/>
    <w:rsid w:val="0085046C"/>
    <w:rsid w:val="0085059F"/>
    <w:rsid w:val="0085395D"/>
    <w:rsid w:val="00853E8D"/>
    <w:rsid w:val="008541A1"/>
    <w:rsid w:val="0085592C"/>
    <w:rsid w:val="00856C2A"/>
    <w:rsid w:val="00857420"/>
    <w:rsid w:val="00857A35"/>
    <w:rsid w:val="00860FFC"/>
    <w:rsid w:val="00861A68"/>
    <w:rsid w:val="00861FEC"/>
    <w:rsid w:val="00862175"/>
    <w:rsid w:val="00863B7B"/>
    <w:rsid w:val="00863B96"/>
    <w:rsid w:val="0086518D"/>
    <w:rsid w:val="00866A0C"/>
    <w:rsid w:val="00866FF8"/>
    <w:rsid w:val="008670E5"/>
    <w:rsid w:val="00870AE9"/>
    <w:rsid w:val="0087112A"/>
    <w:rsid w:val="008716C1"/>
    <w:rsid w:val="0087211E"/>
    <w:rsid w:val="008730B7"/>
    <w:rsid w:val="00873241"/>
    <w:rsid w:val="00873505"/>
    <w:rsid w:val="00874C2C"/>
    <w:rsid w:val="00875822"/>
    <w:rsid w:val="00875CF7"/>
    <w:rsid w:val="00876507"/>
    <w:rsid w:val="00876A88"/>
    <w:rsid w:val="008772D2"/>
    <w:rsid w:val="00877CB9"/>
    <w:rsid w:val="008825C7"/>
    <w:rsid w:val="00884C11"/>
    <w:rsid w:val="00884CDF"/>
    <w:rsid w:val="00884FC2"/>
    <w:rsid w:val="00886C7D"/>
    <w:rsid w:val="00887D0F"/>
    <w:rsid w:val="00891E90"/>
    <w:rsid w:val="008939F6"/>
    <w:rsid w:val="008943A7"/>
    <w:rsid w:val="008948BB"/>
    <w:rsid w:val="00895126"/>
    <w:rsid w:val="00896B52"/>
    <w:rsid w:val="008A02EA"/>
    <w:rsid w:val="008A1C29"/>
    <w:rsid w:val="008A1F0C"/>
    <w:rsid w:val="008A2080"/>
    <w:rsid w:val="008A2174"/>
    <w:rsid w:val="008A2421"/>
    <w:rsid w:val="008A486F"/>
    <w:rsid w:val="008A6BC9"/>
    <w:rsid w:val="008A75C4"/>
    <w:rsid w:val="008A77BA"/>
    <w:rsid w:val="008A7CDB"/>
    <w:rsid w:val="008B1CFD"/>
    <w:rsid w:val="008B3655"/>
    <w:rsid w:val="008B41DE"/>
    <w:rsid w:val="008B421C"/>
    <w:rsid w:val="008B4ACF"/>
    <w:rsid w:val="008B7203"/>
    <w:rsid w:val="008B78C8"/>
    <w:rsid w:val="008C13E8"/>
    <w:rsid w:val="008C18A7"/>
    <w:rsid w:val="008C1C21"/>
    <w:rsid w:val="008C23F3"/>
    <w:rsid w:val="008C2A3D"/>
    <w:rsid w:val="008C5811"/>
    <w:rsid w:val="008C5BDE"/>
    <w:rsid w:val="008C661E"/>
    <w:rsid w:val="008C6C28"/>
    <w:rsid w:val="008C7D54"/>
    <w:rsid w:val="008D0532"/>
    <w:rsid w:val="008D063E"/>
    <w:rsid w:val="008D0DCC"/>
    <w:rsid w:val="008D1789"/>
    <w:rsid w:val="008D31A6"/>
    <w:rsid w:val="008D3430"/>
    <w:rsid w:val="008D6307"/>
    <w:rsid w:val="008D71E0"/>
    <w:rsid w:val="008D7B81"/>
    <w:rsid w:val="008E0C1E"/>
    <w:rsid w:val="008E2828"/>
    <w:rsid w:val="008E3015"/>
    <w:rsid w:val="008E3BFC"/>
    <w:rsid w:val="008E3F0B"/>
    <w:rsid w:val="008E4698"/>
    <w:rsid w:val="008E6194"/>
    <w:rsid w:val="008E6605"/>
    <w:rsid w:val="008E7857"/>
    <w:rsid w:val="008E7D18"/>
    <w:rsid w:val="008F0113"/>
    <w:rsid w:val="008F0E79"/>
    <w:rsid w:val="008F198B"/>
    <w:rsid w:val="008F1A16"/>
    <w:rsid w:val="008F1B66"/>
    <w:rsid w:val="008F1E5F"/>
    <w:rsid w:val="008F333F"/>
    <w:rsid w:val="008F38E7"/>
    <w:rsid w:val="008F56E2"/>
    <w:rsid w:val="008F5A93"/>
    <w:rsid w:val="008F6B2C"/>
    <w:rsid w:val="008F6BA9"/>
    <w:rsid w:val="008F70C1"/>
    <w:rsid w:val="008F71F0"/>
    <w:rsid w:val="008F756C"/>
    <w:rsid w:val="008F7649"/>
    <w:rsid w:val="009018E3"/>
    <w:rsid w:val="00902B3F"/>
    <w:rsid w:val="00903C36"/>
    <w:rsid w:val="00904340"/>
    <w:rsid w:val="00904765"/>
    <w:rsid w:val="00904A57"/>
    <w:rsid w:val="00904D49"/>
    <w:rsid w:val="0090565D"/>
    <w:rsid w:val="0091058D"/>
    <w:rsid w:val="00910C30"/>
    <w:rsid w:val="00911703"/>
    <w:rsid w:val="009141FD"/>
    <w:rsid w:val="00915391"/>
    <w:rsid w:val="009169AA"/>
    <w:rsid w:val="00916BA1"/>
    <w:rsid w:val="0091723C"/>
    <w:rsid w:val="009172CF"/>
    <w:rsid w:val="009172E6"/>
    <w:rsid w:val="0091788A"/>
    <w:rsid w:val="009224AB"/>
    <w:rsid w:val="0092315E"/>
    <w:rsid w:val="009237A6"/>
    <w:rsid w:val="0092475B"/>
    <w:rsid w:val="00925145"/>
    <w:rsid w:val="009255E0"/>
    <w:rsid w:val="00925AC5"/>
    <w:rsid w:val="0093019D"/>
    <w:rsid w:val="0093103F"/>
    <w:rsid w:val="00931C85"/>
    <w:rsid w:val="0093245E"/>
    <w:rsid w:val="00932A51"/>
    <w:rsid w:val="0093313A"/>
    <w:rsid w:val="00934E7F"/>
    <w:rsid w:val="009365F1"/>
    <w:rsid w:val="00937C32"/>
    <w:rsid w:val="00940E05"/>
    <w:rsid w:val="00941EAB"/>
    <w:rsid w:val="00942FC9"/>
    <w:rsid w:val="009448E0"/>
    <w:rsid w:val="0094498E"/>
    <w:rsid w:val="00950667"/>
    <w:rsid w:val="00951EF7"/>
    <w:rsid w:val="009530B5"/>
    <w:rsid w:val="00953421"/>
    <w:rsid w:val="0095397A"/>
    <w:rsid w:val="00954A5C"/>
    <w:rsid w:val="00957CC0"/>
    <w:rsid w:val="00961D7F"/>
    <w:rsid w:val="0096200F"/>
    <w:rsid w:val="0096216A"/>
    <w:rsid w:val="00962969"/>
    <w:rsid w:val="0096426E"/>
    <w:rsid w:val="00965B44"/>
    <w:rsid w:val="00970295"/>
    <w:rsid w:val="00970DE3"/>
    <w:rsid w:val="009717C7"/>
    <w:rsid w:val="00971DF5"/>
    <w:rsid w:val="009720BC"/>
    <w:rsid w:val="009727CF"/>
    <w:rsid w:val="009728A7"/>
    <w:rsid w:val="009728E1"/>
    <w:rsid w:val="00975379"/>
    <w:rsid w:val="009758C0"/>
    <w:rsid w:val="00975B7B"/>
    <w:rsid w:val="0097674F"/>
    <w:rsid w:val="00976911"/>
    <w:rsid w:val="0097751C"/>
    <w:rsid w:val="00977E7B"/>
    <w:rsid w:val="00980167"/>
    <w:rsid w:val="00982E97"/>
    <w:rsid w:val="009831E5"/>
    <w:rsid w:val="00983675"/>
    <w:rsid w:val="00983E8B"/>
    <w:rsid w:val="009872A4"/>
    <w:rsid w:val="009909AB"/>
    <w:rsid w:val="00990B46"/>
    <w:rsid w:val="00991698"/>
    <w:rsid w:val="00991940"/>
    <w:rsid w:val="00991F99"/>
    <w:rsid w:val="0099275C"/>
    <w:rsid w:val="00992C4B"/>
    <w:rsid w:val="00993B75"/>
    <w:rsid w:val="00993C32"/>
    <w:rsid w:val="00994BD2"/>
    <w:rsid w:val="009A07A0"/>
    <w:rsid w:val="009A128C"/>
    <w:rsid w:val="009A2053"/>
    <w:rsid w:val="009A2440"/>
    <w:rsid w:val="009A2812"/>
    <w:rsid w:val="009A4266"/>
    <w:rsid w:val="009A586A"/>
    <w:rsid w:val="009A6879"/>
    <w:rsid w:val="009A68CE"/>
    <w:rsid w:val="009A6EA4"/>
    <w:rsid w:val="009B0088"/>
    <w:rsid w:val="009B024C"/>
    <w:rsid w:val="009B0437"/>
    <w:rsid w:val="009B1018"/>
    <w:rsid w:val="009B265D"/>
    <w:rsid w:val="009B2E5F"/>
    <w:rsid w:val="009B4336"/>
    <w:rsid w:val="009B4E87"/>
    <w:rsid w:val="009C1E2C"/>
    <w:rsid w:val="009C1F73"/>
    <w:rsid w:val="009C23E4"/>
    <w:rsid w:val="009C250E"/>
    <w:rsid w:val="009C3B70"/>
    <w:rsid w:val="009C3EAE"/>
    <w:rsid w:val="009C495C"/>
    <w:rsid w:val="009C4C0B"/>
    <w:rsid w:val="009C52E3"/>
    <w:rsid w:val="009C7AE0"/>
    <w:rsid w:val="009D0598"/>
    <w:rsid w:val="009D1EB1"/>
    <w:rsid w:val="009D2A19"/>
    <w:rsid w:val="009D2AB4"/>
    <w:rsid w:val="009D336C"/>
    <w:rsid w:val="009D526E"/>
    <w:rsid w:val="009D5DB9"/>
    <w:rsid w:val="009D5FCE"/>
    <w:rsid w:val="009D6D7F"/>
    <w:rsid w:val="009D6F9E"/>
    <w:rsid w:val="009E11B4"/>
    <w:rsid w:val="009E1621"/>
    <w:rsid w:val="009E18CD"/>
    <w:rsid w:val="009E1A6D"/>
    <w:rsid w:val="009E30F8"/>
    <w:rsid w:val="009E324F"/>
    <w:rsid w:val="009E3AD5"/>
    <w:rsid w:val="009E463D"/>
    <w:rsid w:val="009E49CE"/>
    <w:rsid w:val="009E4EB2"/>
    <w:rsid w:val="009E4EF5"/>
    <w:rsid w:val="009E5CFD"/>
    <w:rsid w:val="009E6009"/>
    <w:rsid w:val="009E730E"/>
    <w:rsid w:val="009F0192"/>
    <w:rsid w:val="009F0E54"/>
    <w:rsid w:val="009F1754"/>
    <w:rsid w:val="009F27C1"/>
    <w:rsid w:val="009F2888"/>
    <w:rsid w:val="009F2CA1"/>
    <w:rsid w:val="009F4ABC"/>
    <w:rsid w:val="009F5C87"/>
    <w:rsid w:val="009F610A"/>
    <w:rsid w:val="009F6314"/>
    <w:rsid w:val="009F7C06"/>
    <w:rsid w:val="00A00190"/>
    <w:rsid w:val="00A00C9C"/>
    <w:rsid w:val="00A018AA"/>
    <w:rsid w:val="00A02A06"/>
    <w:rsid w:val="00A02CF1"/>
    <w:rsid w:val="00A02E05"/>
    <w:rsid w:val="00A05551"/>
    <w:rsid w:val="00A05BB4"/>
    <w:rsid w:val="00A11363"/>
    <w:rsid w:val="00A11BD7"/>
    <w:rsid w:val="00A12936"/>
    <w:rsid w:val="00A14B54"/>
    <w:rsid w:val="00A14DEE"/>
    <w:rsid w:val="00A16900"/>
    <w:rsid w:val="00A16C48"/>
    <w:rsid w:val="00A17745"/>
    <w:rsid w:val="00A2209D"/>
    <w:rsid w:val="00A23F0D"/>
    <w:rsid w:val="00A242E7"/>
    <w:rsid w:val="00A244E4"/>
    <w:rsid w:val="00A2485D"/>
    <w:rsid w:val="00A24F02"/>
    <w:rsid w:val="00A26743"/>
    <w:rsid w:val="00A26D6E"/>
    <w:rsid w:val="00A2757B"/>
    <w:rsid w:val="00A30C79"/>
    <w:rsid w:val="00A311D9"/>
    <w:rsid w:val="00A31417"/>
    <w:rsid w:val="00A31606"/>
    <w:rsid w:val="00A31D9C"/>
    <w:rsid w:val="00A34CB3"/>
    <w:rsid w:val="00A35740"/>
    <w:rsid w:val="00A36216"/>
    <w:rsid w:val="00A374A6"/>
    <w:rsid w:val="00A421C4"/>
    <w:rsid w:val="00A4277B"/>
    <w:rsid w:val="00A42BBA"/>
    <w:rsid w:val="00A4323F"/>
    <w:rsid w:val="00A43765"/>
    <w:rsid w:val="00A439C7"/>
    <w:rsid w:val="00A45D7C"/>
    <w:rsid w:val="00A45F42"/>
    <w:rsid w:val="00A46493"/>
    <w:rsid w:val="00A47E99"/>
    <w:rsid w:val="00A50074"/>
    <w:rsid w:val="00A50B81"/>
    <w:rsid w:val="00A50CFC"/>
    <w:rsid w:val="00A51021"/>
    <w:rsid w:val="00A51AA5"/>
    <w:rsid w:val="00A51F87"/>
    <w:rsid w:val="00A520F2"/>
    <w:rsid w:val="00A53715"/>
    <w:rsid w:val="00A53D1B"/>
    <w:rsid w:val="00A53F3C"/>
    <w:rsid w:val="00A5419F"/>
    <w:rsid w:val="00A54BCC"/>
    <w:rsid w:val="00A54E28"/>
    <w:rsid w:val="00A55B67"/>
    <w:rsid w:val="00A56407"/>
    <w:rsid w:val="00A56574"/>
    <w:rsid w:val="00A5666B"/>
    <w:rsid w:val="00A5687D"/>
    <w:rsid w:val="00A61236"/>
    <w:rsid w:val="00A61342"/>
    <w:rsid w:val="00A63195"/>
    <w:rsid w:val="00A6328F"/>
    <w:rsid w:val="00A63374"/>
    <w:rsid w:val="00A63E66"/>
    <w:rsid w:val="00A67674"/>
    <w:rsid w:val="00A67E49"/>
    <w:rsid w:val="00A712E5"/>
    <w:rsid w:val="00A71813"/>
    <w:rsid w:val="00A719DC"/>
    <w:rsid w:val="00A72F29"/>
    <w:rsid w:val="00A7357B"/>
    <w:rsid w:val="00A738EA"/>
    <w:rsid w:val="00A73DB9"/>
    <w:rsid w:val="00A74362"/>
    <w:rsid w:val="00A749ED"/>
    <w:rsid w:val="00A755AD"/>
    <w:rsid w:val="00A76EB0"/>
    <w:rsid w:val="00A77AAB"/>
    <w:rsid w:val="00A819E0"/>
    <w:rsid w:val="00A825EC"/>
    <w:rsid w:val="00A83F45"/>
    <w:rsid w:val="00A85833"/>
    <w:rsid w:val="00A8642B"/>
    <w:rsid w:val="00A87C06"/>
    <w:rsid w:val="00A9001E"/>
    <w:rsid w:val="00A9033F"/>
    <w:rsid w:val="00A90A03"/>
    <w:rsid w:val="00A9221C"/>
    <w:rsid w:val="00A94B0C"/>
    <w:rsid w:val="00A95B4F"/>
    <w:rsid w:val="00A965E3"/>
    <w:rsid w:val="00A9695E"/>
    <w:rsid w:val="00A96FA3"/>
    <w:rsid w:val="00A97672"/>
    <w:rsid w:val="00AA1189"/>
    <w:rsid w:val="00AA2BDB"/>
    <w:rsid w:val="00AA321D"/>
    <w:rsid w:val="00AA422F"/>
    <w:rsid w:val="00AA5039"/>
    <w:rsid w:val="00AA6103"/>
    <w:rsid w:val="00AA6E10"/>
    <w:rsid w:val="00AA7932"/>
    <w:rsid w:val="00AB056E"/>
    <w:rsid w:val="00AB0EBD"/>
    <w:rsid w:val="00AB14D6"/>
    <w:rsid w:val="00AB1D3E"/>
    <w:rsid w:val="00AB2FF1"/>
    <w:rsid w:val="00AB3209"/>
    <w:rsid w:val="00AB3AF0"/>
    <w:rsid w:val="00AB411A"/>
    <w:rsid w:val="00AB44B3"/>
    <w:rsid w:val="00AB57A7"/>
    <w:rsid w:val="00AB6FCC"/>
    <w:rsid w:val="00AB7B32"/>
    <w:rsid w:val="00AC07BA"/>
    <w:rsid w:val="00AC15AF"/>
    <w:rsid w:val="00AC2F26"/>
    <w:rsid w:val="00AC2FEB"/>
    <w:rsid w:val="00AC5294"/>
    <w:rsid w:val="00AC70CB"/>
    <w:rsid w:val="00AC7A4C"/>
    <w:rsid w:val="00AD036A"/>
    <w:rsid w:val="00AD185B"/>
    <w:rsid w:val="00AD2085"/>
    <w:rsid w:val="00AD264C"/>
    <w:rsid w:val="00AD34B5"/>
    <w:rsid w:val="00AD399B"/>
    <w:rsid w:val="00AD3FA6"/>
    <w:rsid w:val="00AD642B"/>
    <w:rsid w:val="00AD707C"/>
    <w:rsid w:val="00AD77D9"/>
    <w:rsid w:val="00AE0581"/>
    <w:rsid w:val="00AE0E2A"/>
    <w:rsid w:val="00AE2B45"/>
    <w:rsid w:val="00AE2E72"/>
    <w:rsid w:val="00AE347D"/>
    <w:rsid w:val="00AE35F9"/>
    <w:rsid w:val="00AE3680"/>
    <w:rsid w:val="00AE4828"/>
    <w:rsid w:val="00AE4F05"/>
    <w:rsid w:val="00AE611D"/>
    <w:rsid w:val="00AE7013"/>
    <w:rsid w:val="00AE72A8"/>
    <w:rsid w:val="00AE7BB4"/>
    <w:rsid w:val="00AF0EF3"/>
    <w:rsid w:val="00AF1339"/>
    <w:rsid w:val="00AF1E60"/>
    <w:rsid w:val="00AF24CC"/>
    <w:rsid w:val="00AF5FF0"/>
    <w:rsid w:val="00AF7762"/>
    <w:rsid w:val="00AF7B12"/>
    <w:rsid w:val="00B00679"/>
    <w:rsid w:val="00B015A8"/>
    <w:rsid w:val="00B0289D"/>
    <w:rsid w:val="00B02F72"/>
    <w:rsid w:val="00B0316C"/>
    <w:rsid w:val="00B03984"/>
    <w:rsid w:val="00B04138"/>
    <w:rsid w:val="00B04BD5"/>
    <w:rsid w:val="00B06A79"/>
    <w:rsid w:val="00B071E8"/>
    <w:rsid w:val="00B074A9"/>
    <w:rsid w:val="00B10E3C"/>
    <w:rsid w:val="00B12B1B"/>
    <w:rsid w:val="00B15391"/>
    <w:rsid w:val="00B16274"/>
    <w:rsid w:val="00B162AD"/>
    <w:rsid w:val="00B1649C"/>
    <w:rsid w:val="00B16680"/>
    <w:rsid w:val="00B16E52"/>
    <w:rsid w:val="00B16FA8"/>
    <w:rsid w:val="00B17384"/>
    <w:rsid w:val="00B22629"/>
    <w:rsid w:val="00B22ABA"/>
    <w:rsid w:val="00B2307A"/>
    <w:rsid w:val="00B237E5"/>
    <w:rsid w:val="00B23CFA"/>
    <w:rsid w:val="00B23EC5"/>
    <w:rsid w:val="00B23F15"/>
    <w:rsid w:val="00B25372"/>
    <w:rsid w:val="00B25BE1"/>
    <w:rsid w:val="00B26936"/>
    <w:rsid w:val="00B27B62"/>
    <w:rsid w:val="00B30B96"/>
    <w:rsid w:val="00B31724"/>
    <w:rsid w:val="00B32EA2"/>
    <w:rsid w:val="00B3427D"/>
    <w:rsid w:val="00B35E5B"/>
    <w:rsid w:val="00B35F4E"/>
    <w:rsid w:val="00B378FA"/>
    <w:rsid w:val="00B37BF6"/>
    <w:rsid w:val="00B37E95"/>
    <w:rsid w:val="00B4095E"/>
    <w:rsid w:val="00B41C0A"/>
    <w:rsid w:val="00B41C82"/>
    <w:rsid w:val="00B42C48"/>
    <w:rsid w:val="00B42F04"/>
    <w:rsid w:val="00B454DE"/>
    <w:rsid w:val="00B4574D"/>
    <w:rsid w:val="00B47B0F"/>
    <w:rsid w:val="00B47F49"/>
    <w:rsid w:val="00B52706"/>
    <w:rsid w:val="00B54B97"/>
    <w:rsid w:val="00B55B8B"/>
    <w:rsid w:val="00B55DED"/>
    <w:rsid w:val="00B56DBF"/>
    <w:rsid w:val="00B572C1"/>
    <w:rsid w:val="00B5778E"/>
    <w:rsid w:val="00B57C5B"/>
    <w:rsid w:val="00B601DB"/>
    <w:rsid w:val="00B610D8"/>
    <w:rsid w:val="00B634C7"/>
    <w:rsid w:val="00B6364F"/>
    <w:rsid w:val="00B63917"/>
    <w:rsid w:val="00B648D3"/>
    <w:rsid w:val="00B64BB0"/>
    <w:rsid w:val="00B64E19"/>
    <w:rsid w:val="00B65067"/>
    <w:rsid w:val="00B65562"/>
    <w:rsid w:val="00B65BE4"/>
    <w:rsid w:val="00B666DC"/>
    <w:rsid w:val="00B700BF"/>
    <w:rsid w:val="00B72354"/>
    <w:rsid w:val="00B72464"/>
    <w:rsid w:val="00B73D0F"/>
    <w:rsid w:val="00B74E71"/>
    <w:rsid w:val="00B7648D"/>
    <w:rsid w:val="00B806F4"/>
    <w:rsid w:val="00B814C3"/>
    <w:rsid w:val="00B81CD4"/>
    <w:rsid w:val="00B840F9"/>
    <w:rsid w:val="00B85E79"/>
    <w:rsid w:val="00B85ED2"/>
    <w:rsid w:val="00B863A2"/>
    <w:rsid w:val="00B86B3E"/>
    <w:rsid w:val="00B86E34"/>
    <w:rsid w:val="00B87675"/>
    <w:rsid w:val="00B90A45"/>
    <w:rsid w:val="00B91B87"/>
    <w:rsid w:val="00B92187"/>
    <w:rsid w:val="00B925D5"/>
    <w:rsid w:val="00B943DF"/>
    <w:rsid w:val="00B94BFA"/>
    <w:rsid w:val="00B94FB9"/>
    <w:rsid w:val="00B96B90"/>
    <w:rsid w:val="00BA2B6C"/>
    <w:rsid w:val="00BA34ED"/>
    <w:rsid w:val="00BA43BD"/>
    <w:rsid w:val="00BA45E0"/>
    <w:rsid w:val="00BA461D"/>
    <w:rsid w:val="00BB059E"/>
    <w:rsid w:val="00BB1570"/>
    <w:rsid w:val="00BB5B96"/>
    <w:rsid w:val="00BC1105"/>
    <w:rsid w:val="00BC318A"/>
    <w:rsid w:val="00BC3AEB"/>
    <w:rsid w:val="00BC52BA"/>
    <w:rsid w:val="00BC790F"/>
    <w:rsid w:val="00BC7A6D"/>
    <w:rsid w:val="00BD005A"/>
    <w:rsid w:val="00BD0FE5"/>
    <w:rsid w:val="00BD1966"/>
    <w:rsid w:val="00BD28E1"/>
    <w:rsid w:val="00BD3266"/>
    <w:rsid w:val="00BD4B30"/>
    <w:rsid w:val="00BD5AE9"/>
    <w:rsid w:val="00BD631F"/>
    <w:rsid w:val="00BD67DF"/>
    <w:rsid w:val="00BD7D14"/>
    <w:rsid w:val="00BD7F50"/>
    <w:rsid w:val="00BE01AE"/>
    <w:rsid w:val="00BE0661"/>
    <w:rsid w:val="00BE5B36"/>
    <w:rsid w:val="00BE61D4"/>
    <w:rsid w:val="00BE6347"/>
    <w:rsid w:val="00BE70F8"/>
    <w:rsid w:val="00BE7BA3"/>
    <w:rsid w:val="00BE7D4E"/>
    <w:rsid w:val="00BE7E67"/>
    <w:rsid w:val="00BF0511"/>
    <w:rsid w:val="00BF130D"/>
    <w:rsid w:val="00BF1688"/>
    <w:rsid w:val="00BF1BEC"/>
    <w:rsid w:val="00BF2469"/>
    <w:rsid w:val="00BF2CC5"/>
    <w:rsid w:val="00BF3BD7"/>
    <w:rsid w:val="00C000C4"/>
    <w:rsid w:val="00C00BCC"/>
    <w:rsid w:val="00C00D08"/>
    <w:rsid w:val="00C01754"/>
    <w:rsid w:val="00C01B04"/>
    <w:rsid w:val="00C0230C"/>
    <w:rsid w:val="00C039E0"/>
    <w:rsid w:val="00C046A5"/>
    <w:rsid w:val="00C04E93"/>
    <w:rsid w:val="00C06172"/>
    <w:rsid w:val="00C069D7"/>
    <w:rsid w:val="00C107BB"/>
    <w:rsid w:val="00C113E0"/>
    <w:rsid w:val="00C1172C"/>
    <w:rsid w:val="00C12231"/>
    <w:rsid w:val="00C12B87"/>
    <w:rsid w:val="00C12C86"/>
    <w:rsid w:val="00C14371"/>
    <w:rsid w:val="00C1464E"/>
    <w:rsid w:val="00C15095"/>
    <w:rsid w:val="00C15C97"/>
    <w:rsid w:val="00C16264"/>
    <w:rsid w:val="00C16424"/>
    <w:rsid w:val="00C2077E"/>
    <w:rsid w:val="00C210A4"/>
    <w:rsid w:val="00C214BB"/>
    <w:rsid w:val="00C2186F"/>
    <w:rsid w:val="00C21F2B"/>
    <w:rsid w:val="00C2368D"/>
    <w:rsid w:val="00C25089"/>
    <w:rsid w:val="00C25821"/>
    <w:rsid w:val="00C26207"/>
    <w:rsid w:val="00C27DA7"/>
    <w:rsid w:val="00C30841"/>
    <w:rsid w:val="00C31278"/>
    <w:rsid w:val="00C3145C"/>
    <w:rsid w:val="00C32850"/>
    <w:rsid w:val="00C33902"/>
    <w:rsid w:val="00C33D49"/>
    <w:rsid w:val="00C34897"/>
    <w:rsid w:val="00C361A5"/>
    <w:rsid w:val="00C36464"/>
    <w:rsid w:val="00C37696"/>
    <w:rsid w:val="00C402DC"/>
    <w:rsid w:val="00C40492"/>
    <w:rsid w:val="00C404A5"/>
    <w:rsid w:val="00C40A9D"/>
    <w:rsid w:val="00C40C9E"/>
    <w:rsid w:val="00C41509"/>
    <w:rsid w:val="00C4175A"/>
    <w:rsid w:val="00C41784"/>
    <w:rsid w:val="00C417EB"/>
    <w:rsid w:val="00C41B68"/>
    <w:rsid w:val="00C44382"/>
    <w:rsid w:val="00C452BC"/>
    <w:rsid w:val="00C45796"/>
    <w:rsid w:val="00C46E50"/>
    <w:rsid w:val="00C50969"/>
    <w:rsid w:val="00C5204E"/>
    <w:rsid w:val="00C5237E"/>
    <w:rsid w:val="00C530DE"/>
    <w:rsid w:val="00C53777"/>
    <w:rsid w:val="00C53D2D"/>
    <w:rsid w:val="00C54ADB"/>
    <w:rsid w:val="00C54B34"/>
    <w:rsid w:val="00C54CB0"/>
    <w:rsid w:val="00C56639"/>
    <w:rsid w:val="00C56F84"/>
    <w:rsid w:val="00C606E8"/>
    <w:rsid w:val="00C6178C"/>
    <w:rsid w:val="00C61B50"/>
    <w:rsid w:val="00C63AD7"/>
    <w:rsid w:val="00C63E84"/>
    <w:rsid w:val="00C650DC"/>
    <w:rsid w:val="00C6586B"/>
    <w:rsid w:val="00C6737B"/>
    <w:rsid w:val="00C67889"/>
    <w:rsid w:val="00C67964"/>
    <w:rsid w:val="00C67FB6"/>
    <w:rsid w:val="00C71DAB"/>
    <w:rsid w:val="00C72316"/>
    <w:rsid w:val="00C72C56"/>
    <w:rsid w:val="00C72CB0"/>
    <w:rsid w:val="00C740F6"/>
    <w:rsid w:val="00C749CB"/>
    <w:rsid w:val="00C76727"/>
    <w:rsid w:val="00C76A3A"/>
    <w:rsid w:val="00C80869"/>
    <w:rsid w:val="00C811D6"/>
    <w:rsid w:val="00C81DFB"/>
    <w:rsid w:val="00C82A1D"/>
    <w:rsid w:val="00C82C22"/>
    <w:rsid w:val="00C82C30"/>
    <w:rsid w:val="00C83055"/>
    <w:rsid w:val="00C835FC"/>
    <w:rsid w:val="00C8367E"/>
    <w:rsid w:val="00C839B2"/>
    <w:rsid w:val="00C83B89"/>
    <w:rsid w:val="00C848CA"/>
    <w:rsid w:val="00C84D08"/>
    <w:rsid w:val="00C86426"/>
    <w:rsid w:val="00C86A2E"/>
    <w:rsid w:val="00C87C85"/>
    <w:rsid w:val="00C87CBF"/>
    <w:rsid w:val="00C90764"/>
    <w:rsid w:val="00C91060"/>
    <w:rsid w:val="00C91AF2"/>
    <w:rsid w:val="00C91E05"/>
    <w:rsid w:val="00C92470"/>
    <w:rsid w:val="00C93DF6"/>
    <w:rsid w:val="00C94C0E"/>
    <w:rsid w:val="00C95BF9"/>
    <w:rsid w:val="00C97272"/>
    <w:rsid w:val="00C97831"/>
    <w:rsid w:val="00C97FA5"/>
    <w:rsid w:val="00CA0353"/>
    <w:rsid w:val="00CA040D"/>
    <w:rsid w:val="00CA0511"/>
    <w:rsid w:val="00CA1AA3"/>
    <w:rsid w:val="00CA1F88"/>
    <w:rsid w:val="00CA20B4"/>
    <w:rsid w:val="00CA47BC"/>
    <w:rsid w:val="00CA4929"/>
    <w:rsid w:val="00CA6286"/>
    <w:rsid w:val="00CA6FF8"/>
    <w:rsid w:val="00CB0A9C"/>
    <w:rsid w:val="00CB1716"/>
    <w:rsid w:val="00CB18D3"/>
    <w:rsid w:val="00CB192D"/>
    <w:rsid w:val="00CB1D08"/>
    <w:rsid w:val="00CB2386"/>
    <w:rsid w:val="00CB2816"/>
    <w:rsid w:val="00CB3139"/>
    <w:rsid w:val="00CB3C78"/>
    <w:rsid w:val="00CB5624"/>
    <w:rsid w:val="00CB5AA1"/>
    <w:rsid w:val="00CB5AA4"/>
    <w:rsid w:val="00CB64F0"/>
    <w:rsid w:val="00CB6ED2"/>
    <w:rsid w:val="00CB7B4B"/>
    <w:rsid w:val="00CB7F21"/>
    <w:rsid w:val="00CC0BCF"/>
    <w:rsid w:val="00CC171B"/>
    <w:rsid w:val="00CC1CD3"/>
    <w:rsid w:val="00CC237F"/>
    <w:rsid w:val="00CC2BE6"/>
    <w:rsid w:val="00CC477B"/>
    <w:rsid w:val="00CC4C1B"/>
    <w:rsid w:val="00CC526C"/>
    <w:rsid w:val="00CC55E3"/>
    <w:rsid w:val="00CC578A"/>
    <w:rsid w:val="00CC5BB0"/>
    <w:rsid w:val="00CC604A"/>
    <w:rsid w:val="00CC7419"/>
    <w:rsid w:val="00CC7B81"/>
    <w:rsid w:val="00CC7FF8"/>
    <w:rsid w:val="00CD19B5"/>
    <w:rsid w:val="00CD2358"/>
    <w:rsid w:val="00CD3946"/>
    <w:rsid w:val="00CD725B"/>
    <w:rsid w:val="00CE0496"/>
    <w:rsid w:val="00CE1DBC"/>
    <w:rsid w:val="00CE1E81"/>
    <w:rsid w:val="00CE4B2D"/>
    <w:rsid w:val="00CE525D"/>
    <w:rsid w:val="00CE5666"/>
    <w:rsid w:val="00CE698E"/>
    <w:rsid w:val="00CE76F4"/>
    <w:rsid w:val="00CE76FF"/>
    <w:rsid w:val="00CF0611"/>
    <w:rsid w:val="00CF25EE"/>
    <w:rsid w:val="00CF3736"/>
    <w:rsid w:val="00CF51A8"/>
    <w:rsid w:val="00CF5751"/>
    <w:rsid w:val="00CF5E54"/>
    <w:rsid w:val="00CF7232"/>
    <w:rsid w:val="00D01116"/>
    <w:rsid w:val="00D03DCD"/>
    <w:rsid w:val="00D03F43"/>
    <w:rsid w:val="00D048D8"/>
    <w:rsid w:val="00D0498F"/>
    <w:rsid w:val="00D126E3"/>
    <w:rsid w:val="00D127D3"/>
    <w:rsid w:val="00D12880"/>
    <w:rsid w:val="00D12B33"/>
    <w:rsid w:val="00D13F4B"/>
    <w:rsid w:val="00D15FC2"/>
    <w:rsid w:val="00D16B47"/>
    <w:rsid w:val="00D16C0A"/>
    <w:rsid w:val="00D16D02"/>
    <w:rsid w:val="00D17C3D"/>
    <w:rsid w:val="00D242F6"/>
    <w:rsid w:val="00D252C7"/>
    <w:rsid w:val="00D258C5"/>
    <w:rsid w:val="00D263AA"/>
    <w:rsid w:val="00D30187"/>
    <w:rsid w:val="00D31910"/>
    <w:rsid w:val="00D31FE1"/>
    <w:rsid w:val="00D33F85"/>
    <w:rsid w:val="00D346E9"/>
    <w:rsid w:val="00D36ADD"/>
    <w:rsid w:val="00D407E4"/>
    <w:rsid w:val="00D4242C"/>
    <w:rsid w:val="00D44803"/>
    <w:rsid w:val="00D4678B"/>
    <w:rsid w:val="00D46CDA"/>
    <w:rsid w:val="00D478C7"/>
    <w:rsid w:val="00D47FD4"/>
    <w:rsid w:val="00D505C0"/>
    <w:rsid w:val="00D52FB0"/>
    <w:rsid w:val="00D53288"/>
    <w:rsid w:val="00D533BD"/>
    <w:rsid w:val="00D53713"/>
    <w:rsid w:val="00D53D91"/>
    <w:rsid w:val="00D54660"/>
    <w:rsid w:val="00D54BA3"/>
    <w:rsid w:val="00D56476"/>
    <w:rsid w:val="00D56709"/>
    <w:rsid w:val="00D56772"/>
    <w:rsid w:val="00D604E6"/>
    <w:rsid w:val="00D634C8"/>
    <w:rsid w:val="00D64964"/>
    <w:rsid w:val="00D661EF"/>
    <w:rsid w:val="00D6714B"/>
    <w:rsid w:val="00D705EC"/>
    <w:rsid w:val="00D72B31"/>
    <w:rsid w:val="00D72DA1"/>
    <w:rsid w:val="00D742FF"/>
    <w:rsid w:val="00D7515E"/>
    <w:rsid w:val="00D76293"/>
    <w:rsid w:val="00D76738"/>
    <w:rsid w:val="00D76B18"/>
    <w:rsid w:val="00D8041E"/>
    <w:rsid w:val="00D80B0C"/>
    <w:rsid w:val="00D8164D"/>
    <w:rsid w:val="00D81809"/>
    <w:rsid w:val="00D819C1"/>
    <w:rsid w:val="00D825B7"/>
    <w:rsid w:val="00D84180"/>
    <w:rsid w:val="00D852B8"/>
    <w:rsid w:val="00D86A47"/>
    <w:rsid w:val="00D87049"/>
    <w:rsid w:val="00D874D6"/>
    <w:rsid w:val="00D87DB1"/>
    <w:rsid w:val="00D90CF7"/>
    <w:rsid w:val="00D90EBA"/>
    <w:rsid w:val="00D930E5"/>
    <w:rsid w:val="00D96ECB"/>
    <w:rsid w:val="00DA0386"/>
    <w:rsid w:val="00DA0BF4"/>
    <w:rsid w:val="00DA2116"/>
    <w:rsid w:val="00DA3C36"/>
    <w:rsid w:val="00DA4131"/>
    <w:rsid w:val="00DA4BC3"/>
    <w:rsid w:val="00DA6332"/>
    <w:rsid w:val="00DA7195"/>
    <w:rsid w:val="00DA752E"/>
    <w:rsid w:val="00DA7743"/>
    <w:rsid w:val="00DA7A57"/>
    <w:rsid w:val="00DA7AB5"/>
    <w:rsid w:val="00DB018E"/>
    <w:rsid w:val="00DB037D"/>
    <w:rsid w:val="00DB1A56"/>
    <w:rsid w:val="00DB1BB3"/>
    <w:rsid w:val="00DB4213"/>
    <w:rsid w:val="00DB458E"/>
    <w:rsid w:val="00DB5B4B"/>
    <w:rsid w:val="00DB5FFD"/>
    <w:rsid w:val="00DC2F19"/>
    <w:rsid w:val="00DC3D67"/>
    <w:rsid w:val="00DC4FF9"/>
    <w:rsid w:val="00DC5AA6"/>
    <w:rsid w:val="00DC5D9F"/>
    <w:rsid w:val="00DC6C02"/>
    <w:rsid w:val="00DD0145"/>
    <w:rsid w:val="00DD0350"/>
    <w:rsid w:val="00DD13F3"/>
    <w:rsid w:val="00DD23C5"/>
    <w:rsid w:val="00DD2E46"/>
    <w:rsid w:val="00DD43F7"/>
    <w:rsid w:val="00DD6B72"/>
    <w:rsid w:val="00DE0628"/>
    <w:rsid w:val="00DE1303"/>
    <w:rsid w:val="00DE1B98"/>
    <w:rsid w:val="00DE2DBF"/>
    <w:rsid w:val="00DE30A7"/>
    <w:rsid w:val="00DE3282"/>
    <w:rsid w:val="00DE34D5"/>
    <w:rsid w:val="00DE4279"/>
    <w:rsid w:val="00DE5C7C"/>
    <w:rsid w:val="00DE6115"/>
    <w:rsid w:val="00DE7C50"/>
    <w:rsid w:val="00DF0E52"/>
    <w:rsid w:val="00DF209E"/>
    <w:rsid w:val="00DF2101"/>
    <w:rsid w:val="00DF229E"/>
    <w:rsid w:val="00DF3B29"/>
    <w:rsid w:val="00DF59A0"/>
    <w:rsid w:val="00DF6270"/>
    <w:rsid w:val="00DF7C63"/>
    <w:rsid w:val="00E00748"/>
    <w:rsid w:val="00E00DB8"/>
    <w:rsid w:val="00E02396"/>
    <w:rsid w:val="00E03999"/>
    <w:rsid w:val="00E03B89"/>
    <w:rsid w:val="00E04BE3"/>
    <w:rsid w:val="00E10260"/>
    <w:rsid w:val="00E1088B"/>
    <w:rsid w:val="00E108D5"/>
    <w:rsid w:val="00E10CCD"/>
    <w:rsid w:val="00E10FEF"/>
    <w:rsid w:val="00E11317"/>
    <w:rsid w:val="00E116E7"/>
    <w:rsid w:val="00E11B25"/>
    <w:rsid w:val="00E131AE"/>
    <w:rsid w:val="00E14A4A"/>
    <w:rsid w:val="00E17E53"/>
    <w:rsid w:val="00E209D3"/>
    <w:rsid w:val="00E2191B"/>
    <w:rsid w:val="00E21E26"/>
    <w:rsid w:val="00E222D9"/>
    <w:rsid w:val="00E226F1"/>
    <w:rsid w:val="00E23344"/>
    <w:rsid w:val="00E2353A"/>
    <w:rsid w:val="00E24C08"/>
    <w:rsid w:val="00E2579A"/>
    <w:rsid w:val="00E26E60"/>
    <w:rsid w:val="00E27C2F"/>
    <w:rsid w:val="00E303AB"/>
    <w:rsid w:val="00E304B8"/>
    <w:rsid w:val="00E305B9"/>
    <w:rsid w:val="00E3264C"/>
    <w:rsid w:val="00E3384D"/>
    <w:rsid w:val="00E33AA4"/>
    <w:rsid w:val="00E3413B"/>
    <w:rsid w:val="00E3584E"/>
    <w:rsid w:val="00E35FDC"/>
    <w:rsid w:val="00E372DB"/>
    <w:rsid w:val="00E40E43"/>
    <w:rsid w:val="00E43ACC"/>
    <w:rsid w:val="00E45BB3"/>
    <w:rsid w:val="00E45ECA"/>
    <w:rsid w:val="00E4629F"/>
    <w:rsid w:val="00E53086"/>
    <w:rsid w:val="00E53136"/>
    <w:rsid w:val="00E53503"/>
    <w:rsid w:val="00E536CD"/>
    <w:rsid w:val="00E53832"/>
    <w:rsid w:val="00E53F46"/>
    <w:rsid w:val="00E5465A"/>
    <w:rsid w:val="00E54F64"/>
    <w:rsid w:val="00E55176"/>
    <w:rsid w:val="00E5571F"/>
    <w:rsid w:val="00E55790"/>
    <w:rsid w:val="00E57ECF"/>
    <w:rsid w:val="00E6039B"/>
    <w:rsid w:val="00E607FB"/>
    <w:rsid w:val="00E60F5C"/>
    <w:rsid w:val="00E61C13"/>
    <w:rsid w:val="00E6239B"/>
    <w:rsid w:val="00E6262F"/>
    <w:rsid w:val="00E63469"/>
    <w:rsid w:val="00E65E2F"/>
    <w:rsid w:val="00E66262"/>
    <w:rsid w:val="00E66399"/>
    <w:rsid w:val="00E70C25"/>
    <w:rsid w:val="00E72649"/>
    <w:rsid w:val="00E73F20"/>
    <w:rsid w:val="00E74999"/>
    <w:rsid w:val="00E74B8B"/>
    <w:rsid w:val="00E75A9B"/>
    <w:rsid w:val="00E76A7C"/>
    <w:rsid w:val="00E76C49"/>
    <w:rsid w:val="00E77DDF"/>
    <w:rsid w:val="00E8032B"/>
    <w:rsid w:val="00E819C6"/>
    <w:rsid w:val="00E82400"/>
    <w:rsid w:val="00E836EE"/>
    <w:rsid w:val="00E84148"/>
    <w:rsid w:val="00E8541E"/>
    <w:rsid w:val="00E859A2"/>
    <w:rsid w:val="00E86609"/>
    <w:rsid w:val="00E86B11"/>
    <w:rsid w:val="00E86B1F"/>
    <w:rsid w:val="00E87159"/>
    <w:rsid w:val="00E871B5"/>
    <w:rsid w:val="00E875D2"/>
    <w:rsid w:val="00E875DB"/>
    <w:rsid w:val="00E87918"/>
    <w:rsid w:val="00E90B95"/>
    <w:rsid w:val="00E90D7E"/>
    <w:rsid w:val="00E9179A"/>
    <w:rsid w:val="00E92312"/>
    <w:rsid w:val="00E92F74"/>
    <w:rsid w:val="00E938CE"/>
    <w:rsid w:val="00E95C7F"/>
    <w:rsid w:val="00E9713C"/>
    <w:rsid w:val="00E97432"/>
    <w:rsid w:val="00E97776"/>
    <w:rsid w:val="00EA0244"/>
    <w:rsid w:val="00EA043A"/>
    <w:rsid w:val="00EA190F"/>
    <w:rsid w:val="00EA1EF4"/>
    <w:rsid w:val="00EA1F46"/>
    <w:rsid w:val="00EA203A"/>
    <w:rsid w:val="00EA2A67"/>
    <w:rsid w:val="00EA33CE"/>
    <w:rsid w:val="00EA6771"/>
    <w:rsid w:val="00EA778E"/>
    <w:rsid w:val="00EA7AE6"/>
    <w:rsid w:val="00EA7D1E"/>
    <w:rsid w:val="00EB05C3"/>
    <w:rsid w:val="00EB1172"/>
    <w:rsid w:val="00EB288C"/>
    <w:rsid w:val="00EB4752"/>
    <w:rsid w:val="00EB4D17"/>
    <w:rsid w:val="00EB5A88"/>
    <w:rsid w:val="00EB6706"/>
    <w:rsid w:val="00EB7E57"/>
    <w:rsid w:val="00EC1423"/>
    <w:rsid w:val="00EC154D"/>
    <w:rsid w:val="00EC207E"/>
    <w:rsid w:val="00EC3184"/>
    <w:rsid w:val="00EC434F"/>
    <w:rsid w:val="00EC5A6D"/>
    <w:rsid w:val="00EC7040"/>
    <w:rsid w:val="00ED0545"/>
    <w:rsid w:val="00ED11B5"/>
    <w:rsid w:val="00ED146A"/>
    <w:rsid w:val="00ED1BC6"/>
    <w:rsid w:val="00ED2AA8"/>
    <w:rsid w:val="00ED2D1A"/>
    <w:rsid w:val="00ED2F57"/>
    <w:rsid w:val="00ED31E8"/>
    <w:rsid w:val="00ED3861"/>
    <w:rsid w:val="00ED3DDF"/>
    <w:rsid w:val="00ED45FB"/>
    <w:rsid w:val="00ED6491"/>
    <w:rsid w:val="00ED6FFC"/>
    <w:rsid w:val="00EE0060"/>
    <w:rsid w:val="00EE1D4C"/>
    <w:rsid w:val="00EE30C3"/>
    <w:rsid w:val="00EE316A"/>
    <w:rsid w:val="00EE34B7"/>
    <w:rsid w:val="00EE48E4"/>
    <w:rsid w:val="00EE4CF0"/>
    <w:rsid w:val="00EE51C9"/>
    <w:rsid w:val="00EE7236"/>
    <w:rsid w:val="00EE7263"/>
    <w:rsid w:val="00EE7627"/>
    <w:rsid w:val="00EF05AB"/>
    <w:rsid w:val="00EF079D"/>
    <w:rsid w:val="00EF07CF"/>
    <w:rsid w:val="00EF091A"/>
    <w:rsid w:val="00EF0F3E"/>
    <w:rsid w:val="00EF41A3"/>
    <w:rsid w:val="00EF4C80"/>
    <w:rsid w:val="00EF62A1"/>
    <w:rsid w:val="00EF6C81"/>
    <w:rsid w:val="00EF7537"/>
    <w:rsid w:val="00F019A9"/>
    <w:rsid w:val="00F01A4E"/>
    <w:rsid w:val="00F023C4"/>
    <w:rsid w:val="00F02B03"/>
    <w:rsid w:val="00F02D6E"/>
    <w:rsid w:val="00F04AFB"/>
    <w:rsid w:val="00F04EF0"/>
    <w:rsid w:val="00F055A4"/>
    <w:rsid w:val="00F0575D"/>
    <w:rsid w:val="00F06200"/>
    <w:rsid w:val="00F069BA"/>
    <w:rsid w:val="00F0769C"/>
    <w:rsid w:val="00F11C83"/>
    <w:rsid w:val="00F1275F"/>
    <w:rsid w:val="00F14854"/>
    <w:rsid w:val="00F15AE3"/>
    <w:rsid w:val="00F1626E"/>
    <w:rsid w:val="00F163ED"/>
    <w:rsid w:val="00F20033"/>
    <w:rsid w:val="00F20592"/>
    <w:rsid w:val="00F20E6F"/>
    <w:rsid w:val="00F212FE"/>
    <w:rsid w:val="00F21F7C"/>
    <w:rsid w:val="00F2260E"/>
    <w:rsid w:val="00F22DE7"/>
    <w:rsid w:val="00F24013"/>
    <w:rsid w:val="00F24671"/>
    <w:rsid w:val="00F24969"/>
    <w:rsid w:val="00F25138"/>
    <w:rsid w:val="00F2577A"/>
    <w:rsid w:val="00F25931"/>
    <w:rsid w:val="00F26337"/>
    <w:rsid w:val="00F26856"/>
    <w:rsid w:val="00F268A7"/>
    <w:rsid w:val="00F26DF2"/>
    <w:rsid w:val="00F27E18"/>
    <w:rsid w:val="00F27F86"/>
    <w:rsid w:val="00F36981"/>
    <w:rsid w:val="00F37526"/>
    <w:rsid w:val="00F40325"/>
    <w:rsid w:val="00F4093C"/>
    <w:rsid w:val="00F40B90"/>
    <w:rsid w:val="00F40F99"/>
    <w:rsid w:val="00F420A2"/>
    <w:rsid w:val="00F42586"/>
    <w:rsid w:val="00F42647"/>
    <w:rsid w:val="00F4453F"/>
    <w:rsid w:val="00F44674"/>
    <w:rsid w:val="00F4498B"/>
    <w:rsid w:val="00F4650A"/>
    <w:rsid w:val="00F46BE1"/>
    <w:rsid w:val="00F47727"/>
    <w:rsid w:val="00F513C2"/>
    <w:rsid w:val="00F5217E"/>
    <w:rsid w:val="00F525F6"/>
    <w:rsid w:val="00F52F5B"/>
    <w:rsid w:val="00F5300A"/>
    <w:rsid w:val="00F53CD1"/>
    <w:rsid w:val="00F54E7E"/>
    <w:rsid w:val="00F5519D"/>
    <w:rsid w:val="00F5567F"/>
    <w:rsid w:val="00F55A4F"/>
    <w:rsid w:val="00F55BDB"/>
    <w:rsid w:val="00F606A0"/>
    <w:rsid w:val="00F607B7"/>
    <w:rsid w:val="00F610A2"/>
    <w:rsid w:val="00F613D1"/>
    <w:rsid w:val="00F631F8"/>
    <w:rsid w:val="00F63EE8"/>
    <w:rsid w:val="00F64A1B"/>
    <w:rsid w:val="00F64D56"/>
    <w:rsid w:val="00F65B01"/>
    <w:rsid w:val="00F6730A"/>
    <w:rsid w:val="00F67510"/>
    <w:rsid w:val="00F67767"/>
    <w:rsid w:val="00F677AE"/>
    <w:rsid w:val="00F70A0E"/>
    <w:rsid w:val="00F70D0D"/>
    <w:rsid w:val="00F70D3C"/>
    <w:rsid w:val="00F74E51"/>
    <w:rsid w:val="00F74E5D"/>
    <w:rsid w:val="00F74E66"/>
    <w:rsid w:val="00F76A7F"/>
    <w:rsid w:val="00F76E74"/>
    <w:rsid w:val="00F77066"/>
    <w:rsid w:val="00F771CE"/>
    <w:rsid w:val="00F7797D"/>
    <w:rsid w:val="00F81BA0"/>
    <w:rsid w:val="00F81E77"/>
    <w:rsid w:val="00F8253B"/>
    <w:rsid w:val="00F835C9"/>
    <w:rsid w:val="00F83E4C"/>
    <w:rsid w:val="00F86918"/>
    <w:rsid w:val="00F87924"/>
    <w:rsid w:val="00F908D0"/>
    <w:rsid w:val="00F91797"/>
    <w:rsid w:val="00F921DD"/>
    <w:rsid w:val="00F93037"/>
    <w:rsid w:val="00F93348"/>
    <w:rsid w:val="00F9395C"/>
    <w:rsid w:val="00F93B02"/>
    <w:rsid w:val="00F941D2"/>
    <w:rsid w:val="00F943BC"/>
    <w:rsid w:val="00F949B1"/>
    <w:rsid w:val="00F94FE5"/>
    <w:rsid w:val="00F95336"/>
    <w:rsid w:val="00F9597E"/>
    <w:rsid w:val="00F97D29"/>
    <w:rsid w:val="00FA0634"/>
    <w:rsid w:val="00FA0ADB"/>
    <w:rsid w:val="00FA209E"/>
    <w:rsid w:val="00FA32D8"/>
    <w:rsid w:val="00FA38C5"/>
    <w:rsid w:val="00FA4DCC"/>
    <w:rsid w:val="00FB22D2"/>
    <w:rsid w:val="00FB2C4B"/>
    <w:rsid w:val="00FB410E"/>
    <w:rsid w:val="00FB45B5"/>
    <w:rsid w:val="00FB5C86"/>
    <w:rsid w:val="00FB6071"/>
    <w:rsid w:val="00FB7720"/>
    <w:rsid w:val="00FC052A"/>
    <w:rsid w:val="00FC0B83"/>
    <w:rsid w:val="00FC0F20"/>
    <w:rsid w:val="00FC15C8"/>
    <w:rsid w:val="00FC1D50"/>
    <w:rsid w:val="00FC2969"/>
    <w:rsid w:val="00FC48BA"/>
    <w:rsid w:val="00FC4F37"/>
    <w:rsid w:val="00FC57F3"/>
    <w:rsid w:val="00FC591B"/>
    <w:rsid w:val="00FC5B77"/>
    <w:rsid w:val="00FC6A0C"/>
    <w:rsid w:val="00FC6DAE"/>
    <w:rsid w:val="00FC71E7"/>
    <w:rsid w:val="00FC7D26"/>
    <w:rsid w:val="00FD04B3"/>
    <w:rsid w:val="00FD1653"/>
    <w:rsid w:val="00FD5936"/>
    <w:rsid w:val="00FE01BB"/>
    <w:rsid w:val="00FE099C"/>
    <w:rsid w:val="00FE161E"/>
    <w:rsid w:val="00FE3BD2"/>
    <w:rsid w:val="00FE3DD1"/>
    <w:rsid w:val="00FE6899"/>
    <w:rsid w:val="00FE6C33"/>
    <w:rsid w:val="00FE79B3"/>
    <w:rsid w:val="00FF140A"/>
    <w:rsid w:val="00FF23A0"/>
    <w:rsid w:val="00FF264C"/>
    <w:rsid w:val="00FF30EB"/>
    <w:rsid w:val="00FF4EDE"/>
    <w:rsid w:val="00FF71B2"/>
    <w:rsid w:val="00FF7735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C32"/>
  </w:style>
  <w:style w:type="paragraph" w:styleId="Heading1">
    <w:name w:val="heading 1"/>
    <w:basedOn w:val="Normal"/>
    <w:next w:val="Normal"/>
    <w:link w:val="Heading1Char"/>
    <w:uiPriority w:val="9"/>
    <w:qFormat/>
    <w:rsid w:val="002F0B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B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0B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52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28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A23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F0B2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F0B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0B2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A14D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5C52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A16C4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728A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9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91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8691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08691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086912"/>
    <w:pPr>
      <w:spacing w:after="100"/>
      <w:ind w:left="880"/>
    </w:pPr>
  </w:style>
  <w:style w:type="character" w:styleId="Hyperlink">
    <w:name w:val="Hyperlink"/>
    <w:basedOn w:val="DefaultParagraphFont"/>
    <w:uiPriority w:val="99"/>
    <w:unhideWhenUsed/>
    <w:rsid w:val="000869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4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F37"/>
  </w:style>
  <w:style w:type="paragraph" w:styleId="Footer">
    <w:name w:val="footer"/>
    <w:basedOn w:val="Normal"/>
    <w:link w:val="FooterChar"/>
    <w:uiPriority w:val="99"/>
    <w:unhideWhenUsed/>
    <w:rsid w:val="00FC4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F37"/>
  </w:style>
  <w:style w:type="paragraph" w:styleId="BalloonText">
    <w:name w:val="Balloon Text"/>
    <w:basedOn w:val="Normal"/>
    <w:link w:val="BalloonTextChar"/>
    <w:uiPriority w:val="99"/>
    <w:semiHidden/>
    <w:unhideWhenUsed/>
    <w:rsid w:val="00FC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37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C83B89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EA7D1E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4C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4C96"/>
    <w:rPr>
      <w:rFonts w:ascii="Courier New" w:eastAsia="Times New Roman" w:hAnsi="Courier New" w:cs="Courier New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0A23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A244E4"/>
    <w:rPr>
      <w:color w:val="808080"/>
    </w:rPr>
  </w:style>
  <w:style w:type="paragraph" w:styleId="NormalWeb">
    <w:name w:val="Normal (Web)"/>
    <w:basedOn w:val="Normal"/>
    <w:uiPriority w:val="99"/>
    <w:unhideWhenUsed/>
    <w:rsid w:val="002C3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NoSpacing">
    <w:name w:val="No Spacing"/>
    <w:uiPriority w:val="1"/>
    <w:qFormat/>
    <w:rsid w:val="002E61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2013-07-31T14:58:00Z</dcterms:created>
  <dcterms:modified xsi:type="dcterms:W3CDTF">2013-07-31T14:59:00Z</dcterms:modified>
</cp:coreProperties>
</file>